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98E1" w14:textId="77777777" w:rsidR="006A4459" w:rsidRPr="00FE4339" w:rsidRDefault="006A4459" w:rsidP="00FE4339">
      <w:pPr>
        <w:pStyle w:val="Default"/>
        <w:keepNext/>
        <w:keepLines/>
        <w:widowControl/>
        <w:suppressLineNumbers/>
        <w:suppressAutoHyphens/>
        <w:spacing w:after="120"/>
        <w:jc w:val="both"/>
        <w:rPr>
          <w:rFonts w:asciiTheme="minorHAnsi" w:hAnsiTheme="minorHAnsi"/>
          <w:color w:val="0076CA"/>
          <w:sz w:val="32"/>
          <w:szCs w:val="32"/>
        </w:rPr>
      </w:pPr>
    </w:p>
    <w:p w14:paraId="2097CF80" w14:textId="77777777" w:rsidR="00FE4339" w:rsidRDefault="00FE4339" w:rsidP="00FE4339">
      <w:pPr>
        <w:pStyle w:val="Default"/>
        <w:keepNext/>
        <w:keepLines/>
        <w:widowControl/>
        <w:suppressLineNumbers/>
        <w:suppressAutoHyphens/>
        <w:spacing w:after="120"/>
        <w:ind w:left="360"/>
        <w:jc w:val="center"/>
        <w:rPr>
          <w:rFonts w:asciiTheme="minorHAnsi" w:hAnsiTheme="minorHAnsi"/>
          <w:color w:val="0076CA"/>
          <w:sz w:val="32"/>
          <w:szCs w:val="32"/>
        </w:rPr>
      </w:pPr>
      <w:r w:rsidRPr="00FE4339">
        <w:rPr>
          <w:rFonts w:asciiTheme="minorHAnsi" w:hAnsiTheme="minorHAnsi"/>
          <w:noProof/>
          <w:color w:val="0076CA"/>
          <w:sz w:val="32"/>
          <w:szCs w:val="32"/>
          <w:lang w:val="en-US" w:eastAsia="en-US"/>
        </w:rPr>
        <w:drawing>
          <wp:inline distT="0" distB="0" distL="0" distR="0" wp14:anchorId="2D46505E" wp14:editId="7D85E66F">
            <wp:extent cx="3990975" cy="1733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180" cy="17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1A38" w14:textId="77777777" w:rsidR="00FE4339" w:rsidRDefault="00FE4339" w:rsidP="00FE4339">
      <w:pPr>
        <w:pStyle w:val="Default"/>
        <w:keepNext/>
        <w:keepLines/>
        <w:widowControl/>
        <w:suppressLineNumbers/>
        <w:suppressAutoHyphens/>
        <w:spacing w:after="120"/>
        <w:ind w:left="360"/>
        <w:jc w:val="both"/>
        <w:rPr>
          <w:rFonts w:asciiTheme="minorHAnsi" w:hAnsiTheme="minorHAnsi"/>
          <w:color w:val="0076CA"/>
          <w:sz w:val="32"/>
          <w:szCs w:val="32"/>
        </w:rPr>
      </w:pPr>
    </w:p>
    <w:p w14:paraId="4DFAC370" w14:textId="77777777" w:rsidR="007835D9" w:rsidRPr="00FE4339" w:rsidRDefault="00FE4339" w:rsidP="00FE4339">
      <w:pPr>
        <w:pStyle w:val="Default"/>
        <w:keepNext/>
        <w:keepLines/>
        <w:widowControl/>
        <w:suppressLineNumbers/>
        <w:suppressAutoHyphens/>
        <w:spacing w:after="120"/>
        <w:ind w:left="360"/>
        <w:jc w:val="both"/>
        <w:rPr>
          <w:rFonts w:asciiTheme="minorHAnsi" w:hAnsiTheme="minorHAnsi" w:cs="QDEJNX+LucidaGrande"/>
          <w:b/>
        </w:rPr>
      </w:pPr>
      <w:r w:rsidRPr="00FE4339">
        <w:rPr>
          <w:rFonts w:asciiTheme="minorHAnsi" w:hAnsiTheme="minorHAnsi"/>
          <w:b/>
          <w:color w:val="0076CA"/>
          <w:sz w:val="32"/>
          <w:szCs w:val="32"/>
        </w:rPr>
        <w:t>Summary:</w:t>
      </w:r>
    </w:p>
    <w:p w14:paraId="28288B83" w14:textId="77777777" w:rsidR="00FE4339" w:rsidRPr="00FE4339" w:rsidRDefault="00FE4339" w:rsidP="00FE4339">
      <w:pPr>
        <w:pStyle w:val="CM5"/>
        <w:keepNext/>
        <w:keepLines/>
        <w:widowControl/>
        <w:suppressLineNumbers/>
        <w:suppressAutoHyphens/>
        <w:spacing w:after="120"/>
        <w:jc w:val="both"/>
        <w:rPr>
          <w:rFonts w:asciiTheme="minorHAnsi" w:hAnsiTheme="minorHAnsi" w:cs="QDEJNX+LucidaGrande"/>
          <w:color w:val="000000"/>
        </w:rPr>
      </w:pPr>
    </w:p>
    <w:p w14:paraId="367CE2AD" w14:textId="77777777" w:rsidR="00FE4339" w:rsidRPr="00FE4339" w:rsidRDefault="00FE4339" w:rsidP="00FE4339">
      <w:pPr>
        <w:pStyle w:val="ListAlpha"/>
        <w:numPr>
          <w:ilvl w:val="0"/>
          <w:numId w:val="25"/>
        </w:numPr>
        <w:spacing w:after="120"/>
        <w:jc w:val="left"/>
        <w:rPr>
          <w:rFonts w:asciiTheme="minorHAnsi" w:hAnsiTheme="minorHAnsi"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 xml:space="preserve">Title of position:  </w:t>
      </w:r>
      <w:r w:rsidRPr="00FE4339">
        <w:rPr>
          <w:rFonts w:asciiTheme="minorHAnsi" w:hAnsiTheme="minorHAnsi"/>
          <w:sz w:val="28"/>
          <w:szCs w:val="28"/>
        </w:rPr>
        <w:t>METRO Ministry Apprentice</w:t>
      </w:r>
      <w:r w:rsidRPr="00FE4339">
        <w:rPr>
          <w:rFonts w:asciiTheme="minorHAnsi" w:hAnsiTheme="minorHAnsi"/>
          <w:b/>
          <w:sz w:val="28"/>
          <w:szCs w:val="28"/>
        </w:rPr>
        <w:tab/>
      </w:r>
    </w:p>
    <w:p w14:paraId="7010E8A0" w14:textId="77777777" w:rsidR="00FE4339" w:rsidRPr="00FE4339" w:rsidRDefault="00FE4339" w:rsidP="00FE4339">
      <w:pPr>
        <w:pStyle w:val="ListAlpha"/>
        <w:numPr>
          <w:ilvl w:val="0"/>
          <w:numId w:val="25"/>
        </w:numPr>
        <w:spacing w:after="120"/>
        <w:jc w:val="left"/>
        <w:rPr>
          <w:rFonts w:asciiTheme="minorHAnsi" w:hAnsiTheme="minorHAnsi"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 xml:space="preserve">Probationary Period: </w:t>
      </w:r>
      <w:r w:rsidRPr="00FE4339">
        <w:rPr>
          <w:rFonts w:asciiTheme="minorHAnsi" w:hAnsiTheme="minorHAnsi"/>
          <w:sz w:val="28"/>
          <w:szCs w:val="28"/>
        </w:rPr>
        <w:t>6 months</w:t>
      </w:r>
      <w:r w:rsidRPr="00FE4339">
        <w:rPr>
          <w:rFonts w:asciiTheme="minorHAnsi" w:hAnsiTheme="minorHAnsi"/>
          <w:b/>
          <w:sz w:val="28"/>
          <w:szCs w:val="28"/>
        </w:rPr>
        <w:tab/>
      </w:r>
    </w:p>
    <w:p w14:paraId="53B943E6" w14:textId="13B2724A" w:rsidR="00FE4339" w:rsidRPr="00FE4339" w:rsidRDefault="00FE4339" w:rsidP="00FE4339">
      <w:pPr>
        <w:pStyle w:val="ListAlpha"/>
        <w:keepNext/>
        <w:keepLines/>
        <w:numPr>
          <w:ilvl w:val="0"/>
          <w:numId w:val="25"/>
        </w:numPr>
        <w:suppressLineNumbers/>
        <w:suppressAutoHyphens/>
        <w:spacing w:after="120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 xml:space="preserve">Initial Term: </w:t>
      </w:r>
      <w:r w:rsidRPr="00FE4339">
        <w:rPr>
          <w:rFonts w:asciiTheme="minorHAnsi" w:hAnsiTheme="minorHAnsi"/>
          <w:sz w:val="28"/>
          <w:szCs w:val="28"/>
        </w:rPr>
        <w:t>2</w:t>
      </w:r>
      <w:r w:rsidR="003151B3">
        <w:rPr>
          <w:rFonts w:asciiTheme="minorHAnsi" w:hAnsiTheme="minorHAnsi"/>
          <w:sz w:val="28"/>
          <w:szCs w:val="28"/>
        </w:rPr>
        <w:t xml:space="preserve"> </w:t>
      </w:r>
      <w:r w:rsidRPr="00FE4339">
        <w:rPr>
          <w:rFonts w:asciiTheme="minorHAnsi" w:hAnsiTheme="minorHAnsi"/>
          <w:sz w:val="28"/>
          <w:szCs w:val="28"/>
        </w:rPr>
        <w:t>years</w:t>
      </w:r>
      <w:r w:rsidRPr="00FE4339">
        <w:rPr>
          <w:rFonts w:asciiTheme="minorHAnsi" w:hAnsiTheme="minorHAnsi"/>
          <w:b/>
          <w:sz w:val="28"/>
          <w:szCs w:val="28"/>
        </w:rPr>
        <w:tab/>
      </w:r>
    </w:p>
    <w:p w14:paraId="056EBF7A" w14:textId="77777777" w:rsidR="00FE4339" w:rsidRPr="00FE4339" w:rsidRDefault="00FE4339" w:rsidP="00FE4339">
      <w:pPr>
        <w:pStyle w:val="ListAlpha"/>
        <w:numPr>
          <w:ilvl w:val="0"/>
          <w:numId w:val="25"/>
        </w:numPr>
        <w:spacing w:after="120"/>
        <w:jc w:val="left"/>
        <w:rPr>
          <w:rFonts w:asciiTheme="minorHAnsi" w:hAnsiTheme="minorHAnsi"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>Hours of work:</w:t>
      </w:r>
      <w:r w:rsidRPr="00FE4339">
        <w:rPr>
          <w:rFonts w:asciiTheme="minorHAnsi" w:hAnsiTheme="minorHAnsi" w:cs="Helvetica-Bold"/>
          <w:sz w:val="28"/>
          <w:szCs w:val="28"/>
        </w:rPr>
        <w:t xml:space="preserve"> Minimum of 37.5 hours per week. Twelve (12) hours per week are to be used for curriculum-based training as outlined in the METRO Traineeship Curriculum as agreed with by MTS. The balance of the required minimum hours per week is to be used for hands-on practical training as outlined in the METRO Traineeship Curriculum and agreed by the PCV METRO Trainer</w:t>
      </w:r>
    </w:p>
    <w:p w14:paraId="04B45489" w14:textId="1F2974D3" w:rsidR="00FE4339" w:rsidRPr="00FE4339" w:rsidRDefault="00FE4339" w:rsidP="00FE4339">
      <w:pPr>
        <w:pStyle w:val="ListAlpha"/>
        <w:numPr>
          <w:ilvl w:val="0"/>
          <w:numId w:val="25"/>
        </w:numPr>
        <w:spacing w:after="120"/>
        <w:jc w:val="left"/>
        <w:rPr>
          <w:rFonts w:asciiTheme="minorHAnsi" w:hAnsiTheme="minorHAnsi"/>
          <w:b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 xml:space="preserve">Salary and other emoluments: </w:t>
      </w:r>
      <w:r w:rsidR="003637D2">
        <w:rPr>
          <w:rFonts w:asciiTheme="minorHAnsi" w:hAnsiTheme="minorHAnsi" w:cstheme="minorHAnsi"/>
          <w:i/>
          <w:sz w:val="28"/>
          <w:szCs w:val="28"/>
        </w:rPr>
        <w:t>$2</w:t>
      </w:r>
      <w:r w:rsidRPr="00FE4339">
        <w:rPr>
          <w:rFonts w:asciiTheme="minorHAnsi" w:hAnsiTheme="minorHAnsi" w:cstheme="minorHAnsi"/>
          <w:i/>
          <w:sz w:val="28"/>
          <w:szCs w:val="28"/>
        </w:rPr>
        <w:t>,</w:t>
      </w:r>
      <w:r w:rsidR="008563D9">
        <w:rPr>
          <w:rFonts w:asciiTheme="minorHAnsi" w:hAnsiTheme="minorHAnsi" w:cstheme="minorHAnsi"/>
          <w:i/>
          <w:sz w:val="28"/>
          <w:szCs w:val="28"/>
        </w:rPr>
        <w:t>915</w:t>
      </w:r>
      <w:r w:rsidRPr="00FE433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E4339">
        <w:rPr>
          <w:rFonts w:asciiTheme="minorHAnsi" w:hAnsiTheme="minorHAnsi"/>
          <w:sz w:val="28"/>
          <w:szCs w:val="28"/>
        </w:rPr>
        <w:t>per month.</w:t>
      </w:r>
      <w:r w:rsidRPr="00FE4339">
        <w:rPr>
          <w:rFonts w:asciiTheme="minorHAnsi" w:hAnsiTheme="minorHAnsi"/>
          <w:b/>
          <w:sz w:val="28"/>
          <w:szCs w:val="28"/>
        </w:rPr>
        <w:t xml:space="preserve"> </w:t>
      </w:r>
    </w:p>
    <w:p w14:paraId="151BBB80" w14:textId="77777777" w:rsidR="00FE4339" w:rsidRPr="00FE4339" w:rsidRDefault="00FE4339" w:rsidP="00FE4339">
      <w:pPr>
        <w:pStyle w:val="ListAlpha"/>
        <w:numPr>
          <w:ilvl w:val="0"/>
          <w:numId w:val="25"/>
        </w:numPr>
        <w:tabs>
          <w:tab w:val="clear" w:pos="495"/>
        </w:tabs>
        <w:spacing w:after="120"/>
        <w:jc w:val="left"/>
        <w:rPr>
          <w:rFonts w:asciiTheme="minorHAnsi" w:hAnsiTheme="minorHAnsi"/>
          <w:b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 xml:space="preserve">Annual leave </w:t>
      </w:r>
      <w:proofErr w:type="spellStart"/>
      <w:r w:rsidRPr="00FE4339">
        <w:rPr>
          <w:rFonts w:asciiTheme="minorHAnsi" w:hAnsiTheme="minorHAnsi"/>
          <w:b/>
          <w:sz w:val="28"/>
          <w:szCs w:val="28"/>
        </w:rPr>
        <w:t>etc</w:t>
      </w:r>
      <w:proofErr w:type="spellEnd"/>
      <w:r w:rsidRPr="00FE4339">
        <w:rPr>
          <w:rFonts w:asciiTheme="minorHAnsi" w:hAnsiTheme="minorHAnsi"/>
          <w:b/>
          <w:sz w:val="28"/>
          <w:szCs w:val="28"/>
        </w:rPr>
        <w:t xml:space="preserve">:  </w:t>
      </w:r>
      <w:r w:rsidRPr="00FE4339">
        <w:rPr>
          <w:rFonts w:asciiTheme="minorHAnsi" w:hAnsiTheme="minorHAnsi"/>
          <w:sz w:val="28"/>
          <w:szCs w:val="28"/>
        </w:rPr>
        <w:t>4 weeks</w:t>
      </w:r>
      <w:r w:rsidRPr="00FE4339">
        <w:rPr>
          <w:rFonts w:asciiTheme="minorHAnsi" w:hAnsiTheme="minorHAnsi"/>
          <w:b/>
          <w:sz w:val="28"/>
          <w:szCs w:val="28"/>
        </w:rPr>
        <w:tab/>
      </w:r>
    </w:p>
    <w:p w14:paraId="63F4EC06" w14:textId="77777777" w:rsidR="00FE4339" w:rsidRPr="00FE4339" w:rsidRDefault="00FE4339" w:rsidP="00FE4339">
      <w:pPr>
        <w:pStyle w:val="ListAlpha"/>
        <w:numPr>
          <w:ilvl w:val="0"/>
          <w:numId w:val="25"/>
        </w:numPr>
        <w:spacing w:after="120"/>
        <w:jc w:val="left"/>
        <w:rPr>
          <w:rFonts w:asciiTheme="minorHAnsi" w:hAnsiTheme="minorHAnsi"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 xml:space="preserve">Personal/carer’s leave: </w:t>
      </w:r>
      <w:r w:rsidRPr="00FE4339">
        <w:rPr>
          <w:rFonts w:asciiTheme="minorHAnsi" w:hAnsiTheme="minorHAnsi"/>
          <w:sz w:val="28"/>
          <w:szCs w:val="28"/>
        </w:rPr>
        <w:t>10 days</w:t>
      </w:r>
      <w:r w:rsidRPr="00FE4339">
        <w:rPr>
          <w:rFonts w:asciiTheme="minorHAnsi" w:hAnsiTheme="minorHAnsi"/>
          <w:sz w:val="28"/>
          <w:szCs w:val="28"/>
        </w:rPr>
        <w:tab/>
      </w:r>
    </w:p>
    <w:p w14:paraId="460F89CE" w14:textId="77777777" w:rsidR="00FE4339" w:rsidRPr="00FE4339" w:rsidRDefault="00FE4339" w:rsidP="00FE4339">
      <w:pPr>
        <w:pStyle w:val="ListAlpha"/>
        <w:numPr>
          <w:ilvl w:val="0"/>
          <w:numId w:val="25"/>
        </w:numPr>
        <w:spacing w:after="120"/>
        <w:jc w:val="left"/>
        <w:rPr>
          <w:rFonts w:asciiTheme="minorHAnsi" w:hAnsiTheme="minorHAnsi"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 xml:space="preserve">Termination: </w:t>
      </w:r>
      <w:r w:rsidRPr="00FE4339">
        <w:rPr>
          <w:rFonts w:asciiTheme="minorHAnsi" w:hAnsiTheme="minorHAnsi"/>
          <w:sz w:val="28"/>
          <w:szCs w:val="28"/>
        </w:rPr>
        <w:t>1 month</w:t>
      </w:r>
      <w:r w:rsidRPr="00FE4339">
        <w:rPr>
          <w:rFonts w:asciiTheme="minorHAnsi" w:hAnsiTheme="minorHAnsi"/>
          <w:b/>
          <w:sz w:val="28"/>
          <w:szCs w:val="28"/>
        </w:rPr>
        <w:tab/>
      </w:r>
      <w:r w:rsidRPr="00FE4339">
        <w:rPr>
          <w:rFonts w:asciiTheme="minorHAnsi" w:hAnsiTheme="minorHAnsi"/>
          <w:sz w:val="28"/>
          <w:szCs w:val="28"/>
        </w:rPr>
        <w:t xml:space="preserve"> </w:t>
      </w:r>
    </w:p>
    <w:p w14:paraId="5D2685B1" w14:textId="2C1AB933" w:rsidR="00FE4339" w:rsidRPr="00FE4339" w:rsidRDefault="00FE4339" w:rsidP="00FE4339">
      <w:pPr>
        <w:pStyle w:val="ListAlpha"/>
        <w:numPr>
          <w:ilvl w:val="0"/>
          <w:numId w:val="25"/>
        </w:numPr>
        <w:spacing w:after="120"/>
        <w:jc w:val="left"/>
        <w:rPr>
          <w:rFonts w:asciiTheme="minorHAnsi" w:hAnsiTheme="minorHAnsi"/>
          <w:sz w:val="28"/>
          <w:szCs w:val="28"/>
        </w:rPr>
      </w:pPr>
      <w:r w:rsidRPr="00FE4339">
        <w:rPr>
          <w:rFonts w:asciiTheme="minorHAnsi" w:hAnsiTheme="minorHAnsi"/>
          <w:b/>
          <w:sz w:val="28"/>
          <w:szCs w:val="28"/>
        </w:rPr>
        <w:t xml:space="preserve">Special Conditions: </w:t>
      </w:r>
      <w:r w:rsidRPr="00FE4339">
        <w:rPr>
          <w:rFonts w:asciiTheme="minorHAnsi" w:hAnsiTheme="minorHAnsi"/>
          <w:sz w:val="28"/>
          <w:szCs w:val="28"/>
        </w:rPr>
        <w:t xml:space="preserve">The METRO committee will cover the costs </w:t>
      </w:r>
      <w:r w:rsidR="00662AB7">
        <w:rPr>
          <w:rFonts w:asciiTheme="minorHAnsi" w:hAnsiTheme="minorHAnsi"/>
          <w:sz w:val="28"/>
          <w:szCs w:val="28"/>
        </w:rPr>
        <w:t>of</w:t>
      </w:r>
      <w:r w:rsidR="0043034E">
        <w:rPr>
          <w:rFonts w:asciiTheme="minorHAnsi" w:hAnsiTheme="minorHAnsi"/>
          <w:sz w:val="28"/>
          <w:szCs w:val="28"/>
        </w:rPr>
        <w:t xml:space="preserve"> </w:t>
      </w:r>
      <w:r w:rsidRPr="00FE4339">
        <w:rPr>
          <w:rFonts w:asciiTheme="minorHAnsi" w:hAnsiTheme="minorHAnsi"/>
          <w:sz w:val="28"/>
          <w:szCs w:val="28"/>
        </w:rPr>
        <w:t>attending MTS challenge</w:t>
      </w:r>
      <w:r>
        <w:rPr>
          <w:rFonts w:asciiTheme="minorHAnsi" w:hAnsiTheme="minorHAnsi"/>
          <w:sz w:val="28"/>
          <w:szCs w:val="28"/>
        </w:rPr>
        <w:t xml:space="preserve"> (compulsory for trainee and trainers) </w:t>
      </w:r>
      <w:r w:rsidRPr="00FE4339">
        <w:rPr>
          <w:rFonts w:asciiTheme="minorHAnsi" w:hAnsiTheme="minorHAnsi"/>
          <w:sz w:val="28"/>
          <w:szCs w:val="28"/>
        </w:rPr>
        <w:t>and Engage</w:t>
      </w:r>
      <w:r>
        <w:rPr>
          <w:rFonts w:asciiTheme="minorHAnsi" w:hAnsiTheme="minorHAnsi"/>
          <w:sz w:val="28"/>
          <w:szCs w:val="28"/>
        </w:rPr>
        <w:t xml:space="preserve"> Conference (compulsory for the trainee)</w:t>
      </w:r>
      <w:r w:rsidRPr="00FE4339">
        <w:rPr>
          <w:rFonts w:asciiTheme="minorHAnsi" w:hAnsiTheme="minorHAnsi"/>
          <w:sz w:val="28"/>
          <w:szCs w:val="28"/>
        </w:rPr>
        <w:t>. The congregation will be required to have update “WorkCover” insurance. The Employee will be required to have a “Working with Children” accreditation</w:t>
      </w:r>
      <w:r w:rsidR="003151B3">
        <w:rPr>
          <w:rFonts w:asciiTheme="minorHAnsi" w:hAnsiTheme="minorHAnsi"/>
          <w:sz w:val="28"/>
          <w:szCs w:val="28"/>
        </w:rPr>
        <w:t xml:space="preserve"> and “Safe Church” compliance</w:t>
      </w:r>
      <w:r w:rsidRPr="00FE4339">
        <w:rPr>
          <w:rFonts w:asciiTheme="minorHAnsi" w:hAnsiTheme="minorHAnsi"/>
          <w:sz w:val="28"/>
          <w:szCs w:val="28"/>
        </w:rPr>
        <w:t>, supply a signed Trainee’s pledge and purchase any books necessary.</w:t>
      </w:r>
    </w:p>
    <w:p w14:paraId="29E3B9AF" w14:textId="77777777" w:rsidR="00FE4339" w:rsidRDefault="00FE4339">
      <w:pPr>
        <w:rPr>
          <w:rFonts w:cs="MZNNTP+TrebuchetMS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20573502" w14:textId="77777777" w:rsidR="00FE4339" w:rsidRPr="00FE4339" w:rsidRDefault="00FE4339" w:rsidP="00FE4339">
      <w:pPr>
        <w:pStyle w:val="Default"/>
        <w:spacing w:after="120"/>
        <w:rPr>
          <w:rFonts w:asciiTheme="minorHAnsi" w:hAnsiTheme="minorHAnsi"/>
          <w:sz w:val="28"/>
          <w:szCs w:val="28"/>
        </w:rPr>
      </w:pPr>
    </w:p>
    <w:p w14:paraId="4C995DAD" w14:textId="77777777" w:rsidR="00FE4339" w:rsidRPr="00FE4339" w:rsidRDefault="00FE4339" w:rsidP="00FE4339">
      <w:pPr>
        <w:pStyle w:val="Default"/>
        <w:keepNext/>
        <w:keepLines/>
        <w:widowControl/>
        <w:suppressLineNumbers/>
        <w:suppressAutoHyphens/>
        <w:spacing w:after="120"/>
        <w:ind w:left="360"/>
        <w:jc w:val="both"/>
        <w:rPr>
          <w:rFonts w:asciiTheme="minorHAnsi" w:hAnsiTheme="minorHAnsi"/>
          <w:b/>
          <w:color w:val="0076CA"/>
          <w:sz w:val="32"/>
          <w:szCs w:val="32"/>
        </w:rPr>
      </w:pPr>
      <w:r w:rsidRPr="00FE4339">
        <w:rPr>
          <w:rFonts w:asciiTheme="minorHAnsi" w:hAnsiTheme="minorHAnsi"/>
          <w:b/>
          <w:color w:val="0076CA"/>
          <w:sz w:val="32"/>
          <w:szCs w:val="32"/>
        </w:rPr>
        <w:t>More Info:</w:t>
      </w:r>
    </w:p>
    <w:p w14:paraId="32AB886B" w14:textId="77777777" w:rsidR="00FE4339" w:rsidRPr="00FE4339" w:rsidRDefault="00FE4339" w:rsidP="00FE4339">
      <w:pPr>
        <w:pStyle w:val="Default"/>
        <w:spacing w:after="120"/>
        <w:rPr>
          <w:rFonts w:asciiTheme="minorHAnsi" w:hAnsiTheme="minorHAnsi"/>
        </w:rPr>
      </w:pPr>
    </w:p>
    <w:p w14:paraId="799D5127" w14:textId="77777777" w:rsidR="007835D9" w:rsidRPr="00FE4339" w:rsidRDefault="00685983" w:rsidP="00FE4339">
      <w:pPr>
        <w:pStyle w:val="CM5"/>
        <w:keepNext/>
        <w:keepLines/>
        <w:widowControl/>
        <w:numPr>
          <w:ilvl w:val="0"/>
          <w:numId w:val="26"/>
        </w:numPr>
        <w:suppressLineNumbers/>
        <w:suppressAutoHyphens/>
        <w:spacing w:after="12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The position is a full-time position for a </w:t>
      </w:r>
      <w:r w:rsidR="006E446B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fixed 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>term of TWO years</w:t>
      </w:r>
      <w:r w:rsidR="006E446B" w:rsidRPr="00FE4339">
        <w:rPr>
          <w:rFonts w:asciiTheme="minorHAnsi" w:hAnsiTheme="minorHAnsi" w:cs="QDEJNX+LucidaGrande"/>
          <w:color w:val="000000"/>
          <w:sz w:val="28"/>
          <w:szCs w:val="28"/>
        </w:rPr>
        <w:t>.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It</w:t>
      </w:r>
      <w:r w:rsidR="00500E84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will start </w:t>
      </w:r>
      <w:r w:rsidR="00FE4339" w:rsidRPr="00FE4339">
        <w:rPr>
          <w:rFonts w:asciiTheme="minorHAnsi" w:hAnsiTheme="minorHAnsi" w:cs="QDEJNX+LucidaGrande"/>
          <w:color w:val="000000"/>
          <w:sz w:val="28"/>
          <w:szCs w:val="28"/>
        </w:rPr>
        <w:t>normally</w:t>
      </w:r>
      <w:r w:rsidR="006A4459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on </w:t>
      </w:r>
      <w:r w:rsidR="00FE4339" w:rsidRPr="00FE4339">
        <w:rPr>
          <w:rFonts w:asciiTheme="minorHAnsi" w:hAnsiTheme="minorHAnsi" w:cs="QDEJNX+LucidaGrande"/>
          <w:color w:val="000000"/>
          <w:sz w:val="28"/>
          <w:szCs w:val="28"/>
        </w:rPr>
        <w:t>January</w:t>
      </w:r>
      <w:r w:rsidR="006A4459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1</w:t>
      </w:r>
      <w:r w:rsidR="006A4459" w:rsidRPr="00FE4339">
        <w:rPr>
          <w:rFonts w:asciiTheme="minorHAnsi" w:hAnsiTheme="minorHAnsi" w:cs="QDEJNX+LucidaGrande"/>
          <w:color w:val="000000"/>
          <w:sz w:val="28"/>
          <w:szCs w:val="28"/>
          <w:vertAlign w:val="superscript"/>
        </w:rPr>
        <w:t>st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and will continue for</w:t>
      </w:r>
      <w:r w:rsidR="00F971A6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TWO years</w:t>
      </w:r>
      <w:r w:rsidR="006A4459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. </w:t>
      </w:r>
    </w:p>
    <w:p w14:paraId="233F2EAB" w14:textId="3D3AAD20" w:rsidR="006A4459" w:rsidRPr="00FE4339" w:rsidRDefault="006A4459" w:rsidP="00FE4339">
      <w:pPr>
        <w:pStyle w:val="Default"/>
        <w:numPr>
          <w:ilvl w:val="0"/>
          <w:numId w:val="26"/>
        </w:numPr>
        <w:spacing w:after="120"/>
        <w:rPr>
          <w:rFonts w:asciiTheme="minorHAnsi" w:hAnsiTheme="minorHAnsi" w:cs="QDEJNX+LucidaGrande"/>
          <w:sz w:val="28"/>
          <w:szCs w:val="28"/>
        </w:rPr>
      </w:pPr>
      <w:r w:rsidRPr="00FE4339">
        <w:rPr>
          <w:rFonts w:asciiTheme="minorHAnsi" w:hAnsiTheme="minorHAnsi"/>
          <w:sz w:val="28"/>
          <w:szCs w:val="28"/>
        </w:rPr>
        <w:t xml:space="preserve">The trainee </w:t>
      </w:r>
      <w:r w:rsidR="00685983" w:rsidRPr="00FE4339">
        <w:rPr>
          <w:rFonts w:asciiTheme="minorHAnsi" w:hAnsiTheme="minorHAnsi" w:cs="QDEJNX+LucidaGrande"/>
          <w:sz w:val="28"/>
          <w:szCs w:val="28"/>
        </w:rPr>
        <w:t>will be responsible to the minister (or a person nominated by the minister) for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287BD1">
        <w:rPr>
          <w:rFonts w:asciiTheme="minorHAnsi" w:hAnsiTheme="minorHAnsi" w:cs="QDEJNX+LucidaGrande"/>
          <w:sz w:val="28"/>
          <w:szCs w:val="28"/>
        </w:rPr>
        <w:t>the day-to-</w:t>
      </w:r>
      <w:r w:rsidR="00685983" w:rsidRPr="00FE4339">
        <w:rPr>
          <w:rFonts w:asciiTheme="minorHAnsi" w:hAnsiTheme="minorHAnsi" w:cs="QDEJNX+LucidaGrande"/>
          <w:sz w:val="28"/>
          <w:szCs w:val="28"/>
        </w:rPr>
        <w:t xml:space="preserve">day performance of the duties associated with the position. In relation to all administrative matters </w:t>
      </w:r>
      <w:r w:rsidRPr="00FE4339">
        <w:rPr>
          <w:rFonts w:asciiTheme="minorHAnsi" w:hAnsiTheme="minorHAnsi" w:cs="QDEJNX+LucidaGrande"/>
          <w:sz w:val="28"/>
          <w:szCs w:val="28"/>
        </w:rPr>
        <w:t xml:space="preserve">they </w:t>
      </w:r>
      <w:r w:rsidR="00685983" w:rsidRPr="00FE4339">
        <w:rPr>
          <w:rFonts w:asciiTheme="minorHAnsi" w:hAnsiTheme="minorHAnsi" w:cs="QDEJNX+LucidaGrande"/>
          <w:sz w:val="28"/>
          <w:szCs w:val="28"/>
        </w:rPr>
        <w:t xml:space="preserve">will be responsible to the </w:t>
      </w:r>
      <w:r w:rsidR="00500E84" w:rsidRPr="00FE4339">
        <w:rPr>
          <w:rFonts w:asciiTheme="minorHAnsi" w:hAnsiTheme="minorHAnsi" w:cs="QDEJNX+LucidaGrande"/>
          <w:sz w:val="28"/>
          <w:szCs w:val="28"/>
        </w:rPr>
        <w:t>Session.</w:t>
      </w:r>
      <w:r w:rsidR="00685983" w:rsidRPr="00FE4339">
        <w:rPr>
          <w:rFonts w:asciiTheme="minorHAnsi" w:hAnsiTheme="minorHAnsi" w:cs="QDEJNX+LucidaGrande"/>
          <w:sz w:val="28"/>
          <w:szCs w:val="28"/>
        </w:rPr>
        <w:t xml:space="preserve"> The position is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sz w:val="28"/>
          <w:szCs w:val="28"/>
        </w:rPr>
        <w:t>otherwise subject to all applicable rules in force from time to time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sz w:val="28"/>
          <w:szCs w:val="28"/>
        </w:rPr>
        <w:t xml:space="preserve">in the </w:t>
      </w:r>
      <w:r w:rsidR="00AE46D2" w:rsidRPr="00FE4339">
        <w:rPr>
          <w:rFonts w:asciiTheme="minorHAnsi" w:hAnsiTheme="minorHAnsi" w:cs="QDEJNX+LucidaGrande"/>
          <w:sz w:val="28"/>
          <w:szCs w:val="28"/>
        </w:rPr>
        <w:t>Presbyterian Church of Victoria (PCV).</w:t>
      </w:r>
    </w:p>
    <w:p w14:paraId="49EE265E" w14:textId="77777777" w:rsidR="00F971A6" w:rsidRPr="00FE4339" w:rsidRDefault="006A4459" w:rsidP="00FE4339">
      <w:pPr>
        <w:pStyle w:val="Default"/>
        <w:numPr>
          <w:ilvl w:val="0"/>
          <w:numId w:val="26"/>
        </w:numPr>
        <w:spacing w:after="120"/>
        <w:rPr>
          <w:rFonts w:asciiTheme="minorHAnsi" w:hAnsiTheme="minorHAnsi" w:cs="Helvetica-Bold"/>
          <w:sz w:val="28"/>
          <w:szCs w:val="28"/>
        </w:rPr>
      </w:pPr>
      <w:r w:rsidRPr="00FE4339">
        <w:rPr>
          <w:rFonts w:asciiTheme="minorHAnsi" w:hAnsiTheme="minorHAnsi" w:cs="QDEJNX+LucidaGrande"/>
          <w:sz w:val="28"/>
          <w:szCs w:val="28"/>
        </w:rPr>
        <w:t>Trainees</w:t>
      </w:r>
      <w:r w:rsidR="00685983" w:rsidRPr="00FE4339">
        <w:rPr>
          <w:rFonts w:asciiTheme="minorHAnsi" w:hAnsiTheme="minorHAnsi" w:cs="QDEJNX+LucidaGrande"/>
          <w:sz w:val="28"/>
          <w:szCs w:val="28"/>
        </w:rPr>
        <w:t xml:space="preserve"> will be expected to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sz w:val="28"/>
          <w:szCs w:val="28"/>
        </w:rPr>
        <w:t>undertake and, at the request of the minister, be available to undertake these duties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sz w:val="28"/>
          <w:szCs w:val="28"/>
        </w:rPr>
        <w:t>over a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proofErr w:type="gramStart"/>
      <w:r w:rsidR="00500E84" w:rsidRPr="00FE4339">
        <w:rPr>
          <w:rFonts w:asciiTheme="minorHAnsi" w:hAnsiTheme="minorHAnsi" w:cs="QDEJNX+LucidaGrande"/>
          <w:sz w:val="28"/>
          <w:szCs w:val="28"/>
        </w:rPr>
        <w:t>6</w:t>
      </w:r>
      <w:r w:rsidR="00685983" w:rsidRPr="00FE4339">
        <w:rPr>
          <w:rFonts w:asciiTheme="minorHAnsi" w:hAnsiTheme="minorHAnsi" w:cs="QDEJNX+LucidaGrande"/>
          <w:sz w:val="28"/>
          <w:szCs w:val="28"/>
        </w:rPr>
        <w:t xml:space="preserve"> day</w:t>
      </w:r>
      <w:proofErr w:type="gramEnd"/>
      <w:r w:rsidR="00685983" w:rsidRPr="00FE4339">
        <w:rPr>
          <w:rFonts w:asciiTheme="minorHAnsi" w:hAnsiTheme="minorHAnsi" w:cs="QDEJNX+LucidaGrande"/>
          <w:sz w:val="28"/>
          <w:szCs w:val="28"/>
        </w:rPr>
        <w:t xml:space="preserve"> working week (including Sunday). On those </w:t>
      </w:r>
      <w:proofErr w:type="gramStart"/>
      <w:r w:rsidR="00685983" w:rsidRPr="00FE4339">
        <w:rPr>
          <w:rFonts w:asciiTheme="minorHAnsi" w:hAnsiTheme="minorHAnsi" w:cs="QDEJNX+LucidaGrande"/>
          <w:sz w:val="28"/>
          <w:szCs w:val="28"/>
        </w:rPr>
        <w:t>days</w:t>
      </w:r>
      <w:proofErr w:type="gramEnd"/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sz w:val="28"/>
          <w:szCs w:val="28"/>
        </w:rPr>
        <w:t>you will work such hours as are reasonable and necessary to ensure these duties are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sz w:val="28"/>
          <w:szCs w:val="28"/>
        </w:rPr>
        <w:t>properly undertaken. This may include taking part in ministry activities on 1 or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sz w:val="28"/>
          <w:szCs w:val="28"/>
        </w:rPr>
        <w:t>more evenings during the week and, on occasions, overnight. Your ordinary hours</w:t>
      </w:r>
      <w:r w:rsidR="00500E84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sz w:val="28"/>
          <w:szCs w:val="28"/>
        </w:rPr>
        <w:t>of work will, on average, be</w:t>
      </w:r>
      <w:r w:rsidR="00F971A6" w:rsidRPr="00FE4339">
        <w:rPr>
          <w:rFonts w:asciiTheme="minorHAnsi" w:hAnsiTheme="minorHAnsi" w:cs="QDEJNX+LucidaGrande"/>
          <w:sz w:val="28"/>
          <w:szCs w:val="28"/>
        </w:rPr>
        <w:t xml:space="preserve"> </w:t>
      </w:r>
      <w:r w:rsidR="00F971A6" w:rsidRPr="00FE4339">
        <w:rPr>
          <w:rFonts w:asciiTheme="minorHAnsi" w:hAnsiTheme="minorHAnsi" w:cs="Helvetica-Bold"/>
          <w:sz w:val="28"/>
          <w:szCs w:val="28"/>
        </w:rPr>
        <w:t>a minimum of 37.5 hours per week. Twelve (12) hours per week are to be used for curriculum-based training as outlined in the METRO Traineeship Curriculum as agreed with by MTS. The balance of the required minimum hours per week is to be used for hands-on practical training as outlined in the METRO Traineeship Curriculum and agreed by the PCV METRO Trainer.</w:t>
      </w:r>
    </w:p>
    <w:p w14:paraId="5042D298" w14:textId="1B0D4E85" w:rsidR="00822E5F" w:rsidRPr="00FE4339" w:rsidRDefault="006A4459" w:rsidP="003151B3">
      <w:pPr>
        <w:pStyle w:val="CM5"/>
        <w:keepNext/>
        <w:keepLines/>
        <w:widowControl/>
        <w:numPr>
          <w:ilvl w:val="0"/>
          <w:numId w:val="26"/>
        </w:numPr>
        <w:suppressLineNumbers/>
        <w:suppressAutoHyphens/>
        <w:spacing w:after="120"/>
        <w:jc w:val="both"/>
        <w:rPr>
          <w:rFonts w:asciiTheme="minorHAnsi" w:hAnsiTheme="minorHAnsi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The trainee </w:t>
      </w:r>
      <w:r w:rsidR="00E10088">
        <w:rPr>
          <w:rFonts w:asciiTheme="minorHAnsi" w:hAnsiTheme="minorHAnsi" w:cs="QDEJNX+LucidaGrande"/>
          <w:color w:val="000000"/>
          <w:sz w:val="28"/>
          <w:szCs w:val="28"/>
        </w:rPr>
        <w:t>gross package will be $38</w:t>
      </w:r>
      <w:r w:rsidR="00FE4339" w:rsidRPr="00FE4339">
        <w:rPr>
          <w:rFonts w:asciiTheme="minorHAnsi" w:hAnsiTheme="minorHAnsi" w:cs="QDEJNX+LucidaGrande"/>
          <w:color w:val="000000"/>
          <w:sz w:val="28"/>
          <w:szCs w:val="28"/>
        </w:rPr>
        <w:t>,</w:t>
      </w:r>
      <w:r w:rsidR="00E10088">
        <w:rPr>
          <w:rFonts w:asciiTheme="minorHAnsi" w:hAnsiTheme="minorHAnsi" w:cs="QDEJNX+LucidaGrande"/>
          <w:color w:val="000000"/>
          <w:sz w:val="28"/>
          <w:szCs w:val="28"/>
        </w:rPr>
        <w:t>474</w:t>
      </w:r>
      <w:r w:rsidR="00FE4339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per annum </w:t>
      </w:r>
      <w:r w:rsidR="008563D9">
        <w:rPr>
          <w:rFonts w:asciiTheme="minorHAnsi" w:hAnsiTheme="minorHAnsi" w:cs="QDEJNX+LucidaGrande"/>
          <w:color w:val="000000"/>
          <w:sz w:val="28"/>
          <w:szCs w:val="28"/>
        </w:rPr>
        <w:t>for 2017/18</w:t>
      </w:r>
      <w:r w:rsidR="00685983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. </w:t>
      </w:r>
      <w:proofErr w:type="gramStart"/>
      <w:r w:rsidR="00822E5F" w:rsidRPr="00FE4339">
        <w:rPr>
          <w:rFonts w:asciiTheme="minorHAnsi" w:hAnsiTheme="minorHAnsi"/>
          <w:sz w:val="28"/>
          <w:szCs w:val="28"/>
        </w:rPr>
        <w:t>Thus</w:t>
      </w:r>
      <w:proofErr w:type="gramEnd"/>
      <w:r w:rsidR="00822E5F" w:rsidRPr="00FE4339">
        <w:rPr>
          <w:rFonts w:asciiTheme="minorHAnsi" w:hAnsiTheme="minorHAnsi"/>
          <w:sz w:val="28"/>
          <w:szCs w:val="28"/>
        </w:rPr>
        <w:t xml:space="preserve"> </w:t>
      </w:r>
      <w:r w:rsidR="00FE4339" w:rsidRPr="00FE4339">
        <w:rPr>
          <w:rFonts w:asciiTheme="minorHAnsi" w:hAnsiTheme="minorHAnsi"/>
          <w:sz w:val="28"/>
          <w:szCs w:val="28"/>
        </w:rPr>
        <w:t xml:space="preserve">the trainee </w:t>
      </w:r>
      <w:r w:rsidR="00822E5F" w:rsidRPr="00FE4339">
        <w:rPr>
          <w:rFonts w:asciiTheme="minorHAnsi" w:hAnsiTheme="minorHAnsi"/>
          <w:sz w:val="28"/>
          <w:szCs w:val="28"/>
        </w:rPr>
        <w:t>remuneration break</w:t>
      </w:r>
      <w:r w:rsidR="00FE4339" w:rsidRPr="00FE4339">
        <w:rPr>
          <w:rFonts w:asciiTheme="minorHAnsi" w:hAnsiTheme="minorHAnsi"/>
          <w:sz w:val="28"/>
          <w:szCs w:val="28"/>
        </w:rPr>
        <w:t>down as</w:t>
      </w:r>
      <w:r w:rsidR="00822E5F" w:rsidRPr="00FE4339">
        <w:rPr>
          <w:rFonts w:asciiTheme="minorHAnsi" w:hAnsiTheme="minorHAnsi"/>
          <w:sz w:val="28"/>
          <w:szCs w:val="28"/>
        </w:rPr>
        <w:t xml:space="preserve"> follows:</w:t>
      </w:r>
    </w:p>
    <w:p w14:paraId="2E95E105" w14:textId="77777777" w:rsidR="00822E5F" w:rsidRPr="00FE4339" w:rsidRDefault="00822E5F" w:rsidP="00FE4339">
      <w:pPr>
        <w:pStyle w:val="Default"/>
        <w:spacing w:after="120"/>
        <w:rPr>
          <w:rFonts w:asciiTheme="minorHAnsi" w:hAnsiTheme="minorHAnsi"/>
          <w:sz w:val="28"/>
          <w:szCs w:val="28"/>
        </w:rPr>
      </w:pPr>
    </w:p>
    <w:p w14:paraId="46E64173" w14:textId="30231FE1" w:rsidR="002C5722" w:rsidRPr="00FE4339" w:rsidRDefault="00822E5F" w:rsidP="00FE4339">
      <w:pPr>
        <w:autoSpaceDE w:val="0"/>
        <w:autoSpaceDN w:val="0"/>
        <w:adjustRightInd w:val="0"/>
        <w:spacing w:after="120" w:line="240" w:lineRule="auto"/>
        <w:ind w:left="1440"/>
        <w:rPr>
          <w:rFonts w:cs="Calibri"/>
          <w:sz w:val="28"/>
          <w:szCs w:val="28"/>
        </w:rPr>
      </w:pPr>
      <w:r w:rsidRPr="00FE4339">
        <w:rPr>
          <w:rFonts w:cstheme="minorHAnsi"/>
          <w:sz w:val="28"/>
          <w:szCs w:val="28"/>
        </w:rPr>
        <w:t>Wages</w:t>
      </w:r>
      <w:r w:rsidRPr="00FE4339">
        <w:rPr>
          <w:rFonts w:cstheme="minorHAnsi"/>
          <w:sz w:val="28"/>
          <w:szCs w:val="28"/>
        </w:rPr>
        <w:tab/>
      </w:r>
      <w:r w:rsidRPr="00FE4339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Pr="00FE4339">
        <w:rPr>
          <w:rFonts w:cstheme="minorHAnsi"/>
          <w:sz w:val="28"/>
          <w:szCs w:val="28"/>
        </w:rPr>
        <w:t>$</w:t>
      </w:r>
      <w:r w:rsidR="008563D9">
        <w:rPr>
          <w:rFonts w:cs="Calibri"/>
          <w:sz w:val="28"/>
          <w:szCs w:val="28"/>
        </w:rPr>
        <w:t>34,980</w:t>
      </w:r>
      <w:r w:rsidR="00616CA2">
        <w:rPr>
          <w:rFonts w:cstheme="minorHAnsi"/>
          <w:sz w:val="28"/>
          <w:szCs w:val="28"/>
        </w:rPr>
        <w:t xml:space="preserve"> = $2</w:t>
      </w:r>
      <w:r w:rsidRPr="00FE4339">
        <w:rPr>
          <w:rFonts w:cstheme="minorHAnsi"/>
          <w:sz w:val="28"/>
          <w:szCs w:val="28"/>
        </w:rPr>
        <w:t>,</w:t>
      </w:r>
      <w:r w:rsidR="008563D9">
        <w:rPr>
          <w:rFonts w:cstheme="minorHAnsi"/>
          <w:sz w:val="28"/>
          <w:szCs w:val="28"/>
        </w:rPr>
        <w:t>915</w:t>
      </w:r>
      <w:r w:rsidRPr="00FE4339">
        <w:rPr>
          <w:rFonts w:cstheme="minorHAnsi"/>
          <w:sz w:val="28"/>
          <w:szCs w:val="28"/>
        </w:rPr>
        <w:t xml:space="preserve"> per </w:t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="00662AB7">
        <w:rPr>
          <w:rFonts w:cstheme="minorHAnsi"/>
          <w:sz w:val="28"/>
          <w:szCs w:val="28"/>
        </w:rPr>
        <w:tab/>
      </w:r>
      <w:r w:rsidRPr="00FE4339">
        <w:rPr>
          <w:rFonts w:cstheme="minorHAnsi"/>
          <w:sz w:val="28"/>
          <w:szCs w:val="28"/>
        </w:rPr>
        <w:t>month</w:t>
      </w:r>
      <w:r w:rsidR="002C5722" w:rsidRPr="00FE4339">
        <w:rPr>
          <w:rFonts w:cs="Calibri"/>
          <w:sz w:val="28"/>
          <w:szCs w:val="28"/>
        </w:rPr>
        <w:t xml:space="preserve"> </w:t>
      </w:r>
    </w:p>
    <w:p w14:paraId="0A69C14E" w14:textId="7D932585" w:rsidR="00822E5F" w:rsidRPr="00FE4339" w:rsidRDefault="00822E5F" w:rsidP="00FE4339">
      <w:pPr>
        <w:pStyle w:val="PlainText"/>
        <w:spacing w:after="120"/>
        <w:ind w:left="1440"/>
        <w:rPr>
          <w:rFonts w:asciiTheme="minorHAnsi" w:hAnsiTheme="minorHAnsi" w:cstheme="minorHAnsi"/>
          <w:sz w:val="28"/>
          <w:szCs w:val="28"/>
        </w:rPr>
      </w:pPr>
      <w:r w:rsidRPr="00FE4339">
        <w:rPr>
          <w:rFonts w:asciiTheme="minorHAnsi" w:hAnsiTheme="minorHAnsi" w:cstheme="minorHAnsi"/>
          <w:sz w:val="28"/>
          <w:szCs w:val="28"/>
        </w:rPr>
        <w:t>Super @ 9</w:t>
      </w:r>
      <w:r w:rsidR="00D95823">
        <w:rPr>
          <w:rFonts w:asciiTheme="minorHAnsi" w:hAnsiTheme="minorHAnsi" w:cstheme="minorHAnsi"/>
          <w:sz w:val="28"/>
          <w:szCs w:val="28"/>
        </w:rPr>
        <w:t>.5</w:t>
      </w:r>
      <w:r w:rsidRPr="00FE4339">
        <w:rPr>
          <w:rFonts w:asciiTheme="minorHAnsi" w:hAnsiTheme="minorHAnsi" w:cstheme="minorHAnsi"/>
          <w:sz w:val="28"/>
          <w:szCs w:val="28"/>
        </w:rPr>
        <w:t>%</w:t>
      </w:r>
      <w:r w:rsidRPr="00FE4339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Pr="00FE4339">
        <w:rPr>
          <w:rFonts w:asciiTheme="minorHAnsi" w:hAnsiTheme="minorHAnsi" w:cstheme="minorHAnsi"/>
          <w:sz w:val="28"/>
          <w:szCs w:val="28"/>
        </w:rPr>
        <w:t xml:space="preserve">$ </w:t>
      </w:r>
      <w:r w:rsidR="00D95823">
        <w:rPr>
          <w:rFonts w:asciiTheme="minorHAnsi" w:hAnsiTheme="minorHAnsi" w:cstheme="minorHAnsi"/>
          <w:sz w:val="28"/>
          <w:szCs w:val="28"/>
        </w:rPr>
        <w:t>3</w:t>
      </w:r>
      <w:r w:rsidR="002C5722" w:rsidRPr="00FE4339">
        <w:rPr>
          <w:rFonts w:asciiTheme="minorHAnsi" w:hAnsiTheme="minorHAnsi" w:cstheme="minorHAnsi"/>
          <w:sz w:val="28"/>
          <w:szCs w:val="28"/>
        </w:rPr>
        <w:t>,</w:t>
      </w:r>
      <w:r w:rsidR="008563D9">
        <w:rPr>
          <w:rFonts w:asciiTheme="minorHAnsi" w:hAnsiTheme="minorHAnsi" w:cstheme="minorHAnsi"/>
          <w:sz w:val="28"/>
          <w:szCs w:val="28"/>
        </w:rPr>
        <w:t>323.10</w:t>
      </w:r>
    </w:p>
    <w:p w14:paraId="16298FBA" w14:textId="1F4A9361" w:rsidR="00822E5F" w:rsidRPr="00FE4339" w:rsidRDefault="00822E5F" w:rsidP="00FE4339">
      <w:pPr>
        <w:pStyle w:val="PlainText"/>
        <w:spacing w:after="120"/>
        <w:ind w:left="1440"/>
        <w:rPr>
          <w:rFonts w:asciiTheme="minorHAnsi" w:hAnsiTheme="minorHAnsi" w:cstheme="minorHAnsi"/>
          <w:sz w:val="28"/>
          <w:szCs w:val="28"/>
        </w:rPr>
      </w:pPr>
      <w:proofErr w:type="spellStart"/>
      <w:r w:rsidRPr="00FE4339">
        <w:rPr>
          <w:rFonts w:asciiTheme="minorHAnsi" w:hAnsiTheme="minorHAnsi" w:cstheme="minorHAnsi"/>
          <w:sz w:val="28"/>
          <w:szCs w:val="28"/>
        </w:rPr>
        <w:t>WorkSafe</w:t>
      </w:r>
      <w:proofErr w:type="spellEnd"/>
      <w:r w:rsidR="00662AB7">
        <w:rPr>
          <w:rFonts w:asciiTheme="minorHAnsi" w:hAnsiTheme="minorHAnsi" w:cstheme="minorHAnsi"/>
          <w:sz w:val="28"/>
          <w:szCs w:val="28"/>
        </w:rPr>
        <w:t xml:space="preserve"> (paid by church)</w:t>
      </w:r>
      <w:r w:rsidRPr="00FE4339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="00FE4339">
        <w:rPr>
          <w:rFonts w:asciiTheme="minorHAnsi" w:hAnsiTheme="minorHAnsi" w:cstheme="minorHAnsi"/>
          <w:sz w:val="28"/>
          <w:szCs w:val="28"/>
        </w:rPr>
        <w:tab/>
      </w:r>
      <w:r w:rsidRPr="00FE4339">
        <w:rPr>
          <w:rFonts w:asciiTheme="minorHAnsi" w:hAnsiTheme="minorHAnsi" w:cstheme="minorHAnsi"/>
          <w:sz w:val="28"/>
          <w:szCs w:val="28"/>
        </w:rPr>
        <w:t>$ 1</w:t>
      </w:r>
      <w:r w:rsidR="00D95823">
        <w:rPr>
          <w:rFonts w:asciiTheme="minorHAnsi" w:hAnsiTheme="minorHAnsi" w:cstheme="minorHAnsi"/>
          <w:sz w:val="28"/>
          <w:szCs w:val="28"/>
        </w:rPr>
        <w:t>71</w:t>
      </w:r>
    </w:p>
    <w:p w14:paraId="4470906E" w14:textId="4985EF75" w:rsidR="00822E5F" w:rsidRDefault="00822E5F" w:rsidP="00FE4339">
      <w:pPr>
        <w:pStyle w:val="PlainText"/>
        <w:spacing w:after="120"/>
        <w:ind w:left="1440"/>
        <w:rPr>
          <w:rFonts w:asciiTheme="minorHAnsi" w:hAnsiTheme="minorHAnsi" w:cstheme="minorHAnsi"/>
          <w:sz w:val="28"/>
          <w:szCs w:val="28"/>
        </w:rPr>
      </w:pPr>
      <w:r w:rsidRPr="00FE4339">
        <w:rPr>
          <w:rFonts w:asciiTheme="minorHAnsi" w:hAnsiTheme="minorHAnsi" w:cstheme="minorHAnsi"/>
          <w:sz w:val="28"/>
          <w:szCs w:val="28"/>
        </w:rPr>
        <w:t>Total</w:t>
      </w:r>
      <w:r w:rsidRPr="00FE4339">
        <w:rPr>
          <w:rFonts w:asciiTheme="minorHAnsi" w:hAnsiTheme="minorHAnsi" w:cstheme="minorHAnsi"/>
          <w:sz w:val="28"/>
          <w:szCs w:val="28"/>
        </w:rPr>
        <w:tab/>
      </w:r>
      <w:r w:rsidRPr="00FE4339">
        <w:rPr>
          <w:rFonts w:asciiTheme="minorHAnsi" w:hAnsiTheme="minorHAnsi" w:cstheme="minorHAnsi"/>
          <w:sz w:val="28"/>
          <w:szCs w:val="28"/>
        </w:rPr>
        <w:tab/>
      </w:r>
      <w:r w:rsidR="00FE4339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="00662AB7">
        <w:rPr>
          <w:rFonts w:asciiTheme="minorHAnsi" w:hAnsiTheme="minorHAnsi" w:cstheme="minorHAnsi"/>
          <w:sz w:val="28"/>
          <w:szCs w:val="28"/>
        </w:rPr>
        <w:tab/>
      </w:r>
      <w:r w:rsidRPr="00FE4339">
        <w:rPr>
          <w:rFonts w:asciiTheme="minorHAnsi" w:hAnsiTheme="minorHAnsi" w:cstheme="minorHAnsi"/>
          <w:sz w:val="28"/>
          <w:szCs w:val="28"/>
        </w:rPr>
        <w:t>$</w:t>
      </w:r>
      <w:r w:rsidR="00FD0470">
        <w:rPr>
          <w:rFonts w:asciiTheme="minorHAnsi" w:hAnsiTheme="minorHAnsi" w:cstheme="minorHAnsi"/>
          <w:sz w:val="28"/>
          <w:szCs w:val="28"/>
        </w:rPr>
        <w:t xml:space="preserve"> </w:t>
      </w:r>
      <w:r w:rsidR="008563D9">
        <w:rPr>
          <w:rFonts w:asciiTheme="minorHAnsi" w:hAnsiTheme="minorHAnsi" w:cstheme="minorHAnsi"/>
          <w:sz w:val="28"/>
          <w:szCs w:val="28"/>
        </w:rPr>
        <w:t>38,474</w:t>
      </w:r>
    </w:p>
    <w:p w14:paraId="147386FD" w14:textId="2DEC7069" w:rsidR="008563D9" w:rsidRDefault="00026212" w:rsidP="00FE4339">
      <w:pPr>
        <w:pStyle w:val="PlainText"/>
        <w:spacing w:after="120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Less METRO Grant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$ 20,478</w:t>
      </w:r>
    </w:p>
    <w:p w14:paraId="5634BB2F" w14:textId="5DC4E036" w:rsidR="008563D9" w:rsidRPr="00FE4339" w:rsidRDefault="008563D9" w:rsidP="00FE4339">
      <w:pPr>
        <w:pStyle w:val="PlainText"/>
        <w:spacing w:after="120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Net Charge to </w:t>
      </w:r>
      <w:r w:rsidR="00026212">
        <w:rPr>
          <w:rFonts w:asciiTheme="minorHAnsi" w:hAnsiTheme="minorHAnsi" w:cstheme="minorHAnsi"/>
          <w:sz w:val="28"/>
          <w:szCs w:val="28"/>
        </w:rPr>
        <w:t>Congregation</w:t>
      </w:r>
      <w:r w:rsidR="00026212">
        <w:rPr>
          <w:rFonts w:asciiTheme="minorHAnsi" w:hAnsiTheme="minorHAnsi" w:cstheme="minorHAnsi"/>
          <w:sz w:val="28"/>
          <w:szCs w:val="28"/>
        </w:rPr>
        <w:tab/>
      </w:r>
      <w:r w:rsidR="00026212">
        <w:rPr>
          <w:rFonts w:asciiTheme="minorHAnsi" w:hAnsiTheme="minorHAnsi" w:cstheme="minorHAnsi"/>
          <w:sz w:val="28"/>
          <w:szCs w:val="28"/>
        </w:rPr>
        <w:tab/>
      </w:r>
      <w:r w:rsidR="00026212">
        <w:rPr>
          <w:rFonts w:asciiTheme="minorHAnsi" w:hAnsiTheme="minorHAnsi" w:cstheme="minorHAnsi"/>
          <w:sz w:val="28"/>
          <w:szCs w:val="28"/>
        </w:rPr>
        <w:tab/>
        <w:t>$ 18</w:t>
      </w:r>
      <w:r>
        <w:rPr>
          <w:rFonts w:asciiTheme="minorHAnsi" w:hAnsiTheme="minorHAnsi" w:cstheme="minorHAnsi"/>
          <w:sz w:val="28"/>
          <w:szCs w:val="28"/>
        </w:rPr>
        <w:t>,000</w:t>
      </w:r>
    </w:p>
    <w:p w14:paraId="2D619804" w14:textId="77777777" w:rsidR="00822E5F" w:rsidRPr="00FE4339" w:rsidRDefault="00822E5F" w:rsidP="00FE4339">
      <w:pPr>
        <w:pStyle w:val="PlainText"/>
        <w:spacing w:after="120"/>
        <w:ind w:left="1080"/>
        <w:rPr>
          <w:rFonts w:asciiTheme="minorHAnsi" w:hAnsiTheme="minorHAnsi" w:cstheme="minorHAnsi"/>
          <w:sz w:val="28"/>
          <w:szCs w:val="28"/>
        </w:rPr>
      </w:pPr>
    </w:p>
    <w:p w14:paraId="141192F2" w14:textId="2BDD4699" w:rsidR="007835D9" w:rsidRPr="00FE4339" w:rsidRDefault="00FE4339" w:rsidP="00FE4339">
      <w:pPr>
        <w:pStyle w:val="PlainText"/>
        <w:numPr>
          <w:ilvl w:val="0"/>
          <w:numId w:val="26"/>
        </w:numPr>
        <w:spacing w:after="120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The trainee </w:t>
      </w:r>
      <w:r w:rsidR="00D95823">
        <w:rPr>
          <w:rFonts w:asciiTheme="minorHAnsi" w:hAnsiTheme="minorHAnsi" w:cs="QDEJNX+LucidaGrande"/>
          <w:color w:val="000000"/>
          <w:sz w:val="28"/>
          <w:szCs w:val="28"/>
        </w:rPr>
        <w:t>is</w:t>
      </w:r>
      <w:r w:rsidR="00685983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entitled to annual, and personal/carer's leave, and other</w:t>
      </w:r>
      <w:r w:rsidR="00A76104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color w:val="000000"/>
          <w:sz w:val="28"/>
          <w:szCs w:val="28"/>
        </w:rPr>
        <w:t>forms of leave, in accordance with the statutory entitlemen</w:t>
      </w:r>
      <w:bookmarkStart w:id="0" w:name="_GoBack"/>
      <w:bookmarkEnd w:id="0"/>
      <w:r w:rsidR="00685983" w:rsidRPr="00FE4339">
        <w:rPr>
          <w:rFonts w:asciiTheme="minorHAnsi" w:hAnsiTheme="minorHAnsi" w:cs="QDEJNX+LucidaGrande"/>
          <w:color w:val="000000"/>
          <w:sz w:val="28"/>
          <w:szCs w:val="28"/>
        </w:rPr>
        <w:t>ts applicable from time</w:t>
      </w:r>
      <w:r w:rsidR="00A76104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</w:t>
      </w:r>
      <w:r w:rsidR="00685983" w:rsidRPr="00FE4339">
        <w:rPr>
          <w:rFonts w:asciiTheme="minorHAnsi" w:hAnsiTheme="minorHAnsi" w:cs="QDEJNX+LucidaGrande"/>
          <w:color w:val="000000"/>
          <w:sz w:val="28"/>
          <w:szCs w:val="28"/>
        </w:rPr>
        <w:t>to time.</w:t>
      </w:r>
      <w:r w:rsidR="00685983" w:rsidRPr="00FE4339">
        <w:rPr>
          <w:rFonts w:asciiTheme="minorHAnsi" w:hAnsiTheme="minorHAnsi" w:cs="NQERRK+LucidaGrande-Bold"/>
          <w:b/>
          <w:bCs/>
          <w:color w:val="000000"/>
          <w:sz w:val="28"/>
          <w:szCs w:val="28"/>
        </w:rPr>
        <w:t xml:space="preserve"> </w:t>
      </w:r>
    </w:p>
    <w:p w14:paraId="67BAFB4B" w14:textId="4D30F98E" w:rsidR="00FE4339" w:rsidRPr="005D3D1F" w:rsidRDefault="00685983" w:rsidP="005D3D1F">
      <w:pPr>
        <w:pStyle w:val="CM5"/>
        <w:keepNext/>
        <w:keepLines/>
        <w:widowControl/>
        <w:numPr>
          <w:ilvl w:val="0"/>
          <w:numId w:val="26"/>
        </w:numPr>
        <w:suppressLineNumbers/>
        <w:suppressAutoHyphens/>
        <w:spacing w:after="12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lastRenderedPageBreak/>
        <w:t xml:space="preserve">Given the duties involved in </w:t>
      </w:r>
      <w:r w:rsidR="00FE4339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a traineeship, the 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>position</w:t>
      </w:r>
      <w:r w:rsidR="00FE4339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is conditional on </w:t>
      </w:r>
      <w:r w:rsidR="00FE4339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the trainee 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>providing</w:t>
      </w:r>
      <w:r w:rsidR="00FE4339"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: </w:t>
      </w:r>
    </w:p>
    <w:p w14:paraId="0B475A2C" w14:textId="77777777" w:rsidR="00E0266D" w:rsidRPr="00FE4339" w:rsidRDefault="00E0266D" w:rsidP="00FE4339">
      <w:pPr>
        <w:pStyle w:val="CM5"/>
        <w:keepNext/>
        <w:keepLines/>
        <w:widowControl/>
        <w:suppressLineNumbers/>
        <w:suppressAutoHyphens/>
        <w:spacing w:after="120"/>
        <w:ind w:left="144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t>A sign</w:t>
      </w:r>
      <w:r w:rsidR="00AE46D2" w:rsidRPr="00FE4339">
        <w:rPr>
          <w:rFonts w:asciiTheme="minorHAnsi" w:hAnsiTheme="minorHAnsi" w:cs="QDEJNX+LucidaGrande"/>
          <w:color w:val="000000"/>
          <w:sz w:val="28"/>
          <w:szCs w:val="28"/>
        </w:rPr>
        <w:t>ed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copy of the attached </w:t>
      </w:r>
      <w:r w:rsidR="00AE46D2" w:rsidRPr="00FE4339">
        <w:rPr>
          <w:rFonts w:asciiTheme="minorHAnsi" w:hAnsiTheme="minorHAnsi" w:cs="QDEJNX+LucidaGrande"/>
          <w:color w:val="000000"/>
          <w:sz w:val="28"/>
          <w:szCs w:val="28"/>
        </w:rPr>
        <w:t>Employment Agreement.</w:t>
      </w:r>
    </w:p>
    <w:p w14:paraId="4B5AF478" w14:textId="77777777" w:rsidR="00FE4339" w:rsidRPr="00FE4339" w:rsidRDefault="00FE4339" w:rsidP="00FE4339">
      <w:pPr>
        <w:pStyle w:val="CM6"/>
        <w:keepNext/>
        <w:keepLines/>
        <w:widowControl/>
        <w:suppressLineNumbers/>
        <w:suppressAutoHyphens/>
        <w:spacing w:after="120"/>
        <w:ind w:left="144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Tax File Number Declaration </w:t>
      </w:r>
    </w:p>
    <w:p w14:paraId="7B61790E" w14:textId="77777777" w:rsidR="00FE4339" w:rsidRPr="00FE4339" w:rsidRDefault="00FE4339" w:rsidP="00FE4339">
      <w:pPr>
        <w:pStyle w:val="CM7"/>
        <w:keepNext/>
        <w:keepLines/>
        <w:widowControl/>
        <w:suppressLineNumbers/>
        <w:suppressAutoHyphens/>
        <w:spacing w:after="120"/>
        <w:ind w:left="144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Standard Superannuation Choice Form </w:t>
      </w:r>
    </w:p>
    <w:p w14:paraId="7B85559D" w14:textId="77777777" w:rsidR="006D3F03" w:rsidRDefault="006D3F03" w:rsidP="006D3F03">
      <w:pPr>
        <w:pStyle w:val="CM7"/>
        <w:keepNext/>
        <w:keepLines/>
        <w:widowControl/>
        <w:suppressLineNumbers/>
        <w:suppressAutoHyphens/>
        <w:spacing w:after="120"/>
        <w:ind w:left="144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>
        <w:rPr>
          <w:rFonts w:asciiTheme="minorHAnsi" w:hAnsiTheme="minorHAnsi" w:cs="QDEJNX+LucidaGrande"/>
          <w:color w:val="000000"/>
          <w:sz w:val="28"/>
          <w:szCs w:val="28"/>
        </w:rPr>
        <w:t>Working with Children number</w:t>
      </w:r>
    </w:p>
    <w:p w14:paraId="426CCD47" w14:textId="3ABBB390" w:rsidR="006D3F03" w:rsidRPr="006D3F03" w:rsidRDefault="006D3F03" w:rsidP="006D3F03">
      <w:pPr>
        <w:pStyle w:val="CM7"/>
        <w:keepNext/>
        <w:keepLines/>
        <w:widowControl/>
        <w:suppressLineNumbers/>
        <w:suppressAutoHyphens/>
        <w:spacing w:after="120"/>
        <w:ind w:left="144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>
        <w:t>Safe Church Compliance</w:t>
      </w:r>
    </w:p>
    <w:p w14:paraId="4974C6A6" w14:textId="77777777" w:rsidR="00FE4339" w:rsidRPr="00FE4339" w:rsidRDefault="00FE4339" w:rsidP="00FE4339">
      <w:pPr>
        <w:pStyle w:val="CM7"/>
        <w:keepNext/>
        <w:keepLines/>
        <w:widowControl/>
        <w:suppressLineNumbers/>
        <w:suppressAutoHyphens/>
        <w:spacing w:after="120"/>
        <w:ind w:left="144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t>Trainee’s Pledge</w:t>
      </w:r>
    </w:p>
    <w:p w14:paraId="1FF5A1A1" w14:textId="77777777" w:rsidR="00C56219" w:rsidRPr="00FE4339" w:rsidRDefault="00685983" w:rsidP="00FE4339">
      <w:pPr>
        <w:pStyle w:val="CM5"/>
        <w:keepNext/>
        <w:keepLines/>
        <w:widowControl/>
        <w:suppressLineNumbers/>
        <w:suppressAutoHyphens/>
        <w:spacing w:after="120"/>
        <w:ind w:left="1440"/>
        <w:jc w:val="both"/>
        <w:rPr>
          <w:rFonts w:asciiTheme="minorHAnsi" w:hAnsiTheme="minorHAnsi" w:cs="QDEJNX+LucidaGrande"/>
          <w:color w:val="000000"/>
          <w:sz w:val="28"/>
          <w:szCs w:val="28"/>
        </w:rPr>
      </w:pP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If requested, evidence of your identity for the purpose of obtaining </w:t>
      </w:r>
      <w:r w:rsidR="00A76104" w:rsidRPr="00FE4339">
        <w:rPr>
          <w:rFonts w:asciiTheme="minorHAnsi" w:hAnsiTheme="minorHAnsi" w:cs="QDEJNX+LucidaGrande"/>
          <w:color w:val="000000"/>
          <w:sz w:val="28"/>
          <w:szCs w:val="28"/>
        </w:rPr>
        <w:t>the background</w:t>
      </w:r>
      <w:r w:rsidRPr="00FE4339">
        <w:rPr>
          <w:rFonts w:asciiTheme="minorHAnsi" w:hAnsiTheme="minorHAnsi" w:cs="QDEJNX+LucidaGrande"/>
          <w:color w:val="000000"/>
          <w:sz w:val="28"/>
          <w:szCs w:val="28"/>
        </w:rPr>
        <w:t xml:space="preserve"> check. </w:t>
      </w:r>
    </w:p>
    <w:sectPr w:rsidR="00C56219" w:rsidRPr="00FE4339" w:rsidSect="001A6E9E">
      <w:footerReference w:type="default" r:id="rId9"/>
      <w:pgSz w:w="11900" w:h="16840" w:code="9"/>
      <w:pgMar w:top="567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B05A5" w14:textId="77777777" w:rsidR="00102074" w:rsidRDefault="00102074" w:rsidP="00C56219">
      <w:pPr>
        <w:spacing w:after="0" w:line="240" w:lineRule="auto"/>
      </w:pPr>
      <w:r>
        <w:separator/>
      </w:r>
    </w:p>
  </w:endnote>
  <w:endnote w:type="continuationSeparator" w:id="0">
    <w:p w14:paraId="4CE194B0" w14:textId="77777777" w:rsidR="00102074" w:rsidRDefault="00102074" w:rsidP="00C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NQERRK+LucidaGrande-Bold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ZNNTP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DEJNX+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9142" w14:textId="77777777" w:rsidR="005D3D1F" w:rsidRDefault="005D3D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212">
      <w:rPr>
        <w:noProof/>
      </w:rPr>
      <w:t>1</w:t>
    </w:r>
    <w:r>
      <w:rPr>
        <w:noProof/>
      </w:rPr>
      <w:fldChar w:fldCharType="end"/>
    </w:r>
  </w:p>
  <w:p w14:paraId="7B72741A" w14:textId="77777777" w:rsidR="005D3D1F" w:rsidRDefault="005D3D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FFA8C" w14:textId="77777777" w:rsidR="00102074" w:rsidRDefault="00102074" w:rsidP="00C56219">
      <w:pPr>
        <w:spacing w:after="0" w:line="240" w:lineRule="auto"/>
      </w:pPr>
      <w:r>
        <w:separator/>
      </w:r>
    </w:p>
  </w:footnote>
  <w:footnote w:type="continuationSeparator" w:id="0">
    <w:p w14:paraId="508650F6" w14:textId="77777777" w:rsidR="00102074" w:rsidRDefault="00102074" w:rsidP="00C5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CB5"/>
    <w:multiLevelType w:val="hybridMultilevel"/>
    <w:tmpl w:val="72582D28"/>
    <w:lvl w:ilvl="0" w:tplc="4F56E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3F9"/>
    <w:multiLevelType w:val="hybridMultilevel"/>
    <w:tmpl w:val="7DDE120E"/>
    <w:lvl w:ilvl="0" w:tplc="E6586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561"/>
    <w:multiLevelType w:val="hybridMultilevel"/>
    <w:tmpl w:val="FD08AFFE"/>
    <w:lvl w:ilvl="0" w:tplc="7618D424">
      <w:start w:val="1"/>
      <w:numFmt w:val="decimal"/>
      <w:lvlText w:val="%1"/>
      <w:lvlJc w:val="left"/>
      <w:pPr>
        <w:tabs>
          <w:tab w:val="num" w:pos="588"/>
        </w:tabs>
        <w:ind w:left="588" w:hanging="360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81E88"/>
    <w:multiLevelType w:val="hybridMultilevel"/>
    <w:tmpl w:val="EE247D8A"/>
    <w:lvl w:ilvl="0" w:tplc="AB0C7D58">
      <w:start w:val="15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EA91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C33A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06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6427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541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67AB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2EC7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073F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F446F9"/>
    <w:multiLevelType w:val="hybridMultilevel"/>
    <w:tmpl w:val="0FA2334A"/>
    <w:lvl w:ilvl="0" w:tplc="9D904A7C">
      <w:numFmt w:val="bullet"/>
      <w:lvlText w:val="•"/>
      <w:lvlJc w:val="left"/>
      <w:pPr>
        <w:ind w:left="720" w:hanging="360"/>
      </w:pPr>
      <w:rPr>
        <w:rFonts w:ascii="NQERRK+LucidaGrande-Bold" w:eastAsiaTheme="minorEastAsia" w:hAnsi="NQERRK+LucidaGrande-Bold" w:cs="NQERRK+LucidaGrande-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5823"/>
    <w:multiLevelType w:val="hybridMultilevel"/>
    <w:tmpl w:val="17486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4E74"/>
    <w:multiLevelType w:val="hybridMultilevel"/>
    <w:tmpl w:val="8F88F9F4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B7EAD"/>
    <w:multiLevelType w:val="hybridMultilevel"/>
    <w:tmpl w:val="0A6E93E8"/>
    <w:lvl w:ilvl="0" w:tplc="8FF6781A">
      <w:start w:val="1"/>
      <w:numFmt w:val="lowerLetter"/>
      <w:lvlText w:val="(%1)"/>
      <w:lvlJc w:val="left"/>
      <w:pPr>
        <w:ind w:left="8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84754">
      <w:start w:val="1"/>
      <w:numFmt w:val="lowerLetter"/>
      <w:lvlText w:val="%2"/>
      <w:lvlJc w:val="left"/>
      <w:pPr>
        <w:ind w:left="157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4FB10">
      <w:start w:val="1"/>
      <w:numFmt w:val="lowerRoman"/>
      <w:lvlText w:val="%3"/>
      <w:lvlJc w:val="left"/>
      <w:pPr>
        <w:ind w:left="229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E832A">
      <w:start w:val="1"/>
      <w:numFmt w:val="decimal"/>
      <w:lvlText w:val="%4"/>
      <w:lvlJc w:val="left"/>
      <w:pPr>
        <w:ind w:left="301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C7126">
      <w:start w:val="1"/>
      <w:numFmt w:val="lowerLetter"/>
      <w:lvlText w:val="%5"/>
      <w:lvlJc w:val="left"/>
      <w:pPr>
        <w:ind w:left="373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44FA4">
      <w:start w:val="1"/>
      <w:numFmt w:val="lowerRoman"/>
      <w:lvlText w:val="%6"/>
      <w:lvlJc w:val="left"/>
      <w:pPr>
        <w:ind w:left="445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09B30">
      <w:start w:val="1"/>
      <w:numFmt w:val="decimal"/>
      <w:lvlText w:val="%7"/>
      <w:lvlJc w:val="left"/>
      <w:pPr>
        <w:ind w:left="517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A30FA">
      <w:start w:val="1"/>
      <w:numFmt w:val="lowerLetter"/>
      <w:lvlText w:val="%8"/>
      <w:lvlJc w:val="left"/>
      <w:pPr>
        <w:ind w:left="589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8978E">
      <w:start w:val="1"/>
      <w:numFmt w:val="lowerRoman"/>
      <w:lvlText w:val="%9"/>
      <w:lvlJc w:val="left"/>
      <w:pPr>
        <w:ind w:left="661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46392E"/>
    <w:multiLevelType w:val="hybridMultilevel"/>
    <w:tmpl w:val="927C28D2"/>
    <w:lvl w:ilvl="0" w:tplc="49723246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  <w:b w:val="0"/>
        <w:color w:val="auto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10D56"/>
    <w:multiLevelType w:val="hybridMultilevel"/>
    <w:tmpl w:val="9AB6D030"/>
    <w:lvl w:ilvl="0" w:tplc="4CE0AD44">
      <w:start w:val="1"/>
      <w:numFmt w:val="lowerLetter"/>
      <w:lvlText w:val="(%1)"/>
      <w:lvlJc w:val="left"/>
      <w:pPr>
        <w:ind w:left="8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8D702">
      <w:start w:val="1"/>
      <w:numFmt w:val="lowerLetter"/>
      <w:lvlText w:val="%2"/>
      <w:lvlJc w:val="left"/>
      <w:pPr>
        <w:ind w:left="15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D86E">
      <w:start w:val="1"/>
      <w:numFmt w:val="lowerRoman"/>
      <w:lvlText w:val="%3"/>
      <w:lvlJc w:val="left"/>
      <w:pPr>
        <w:ind w:left="22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640B6">
      <w:start w:val="1"/>
      <w:numFmt w:val="decimal"/>
      <w:lvlText w:val="%4"/>
      <w:lvlJc w:val="left"/>
      <w:pPr>
        <w:ind w:left="30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017CC">
      <w:start w:val="1"/>
      <w:numFmt w:val="lowerLetter"/>
      <w:lvlText w:val="%5"/>
      <w:lvlJc w:val="left"/>
      <w:pPr>
        <w:ind w:left="37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01DCA">
      <w:start w:val="1"/>
      <w:numFmt w:val="lowerRoman"/>
      <w:lvlText w:val="%6"/>
      <w:lvlJc w:val="left"/>
      <w:pPr>
        <w:ind w:left="44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8F702">
      <w:start w:val="1"/>
      <w:numFmt w:val="decimal"/>
      <w:lvlText w:val="%7"/>
      <w:lvlJc w:val="left"/>
      <w:pPr>
        <w:ind w:left="51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4D49E">
      <w:start w:val="1"/>
      <w:numFmt w:val="lowerLetter"/>
      <w:lvlText w:val="%8"/>
      <w:lvlJc w:val="left"/>
      <w:pPr>
        <w:ind w:left="58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67AA0">
      <w:start w:val="1"/>
      <w:numFmt w:val="lowerRoman"/>
      <w:lvlText w:val="%9"/>
      <w:lvlJc w:val="left"/>
      <w:pPr>
        <w:ind w:left="66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A1179B"/>
    <w:multiLevelType w:val="multilevel"/>
    <w:tmpl w:val="1A126D2A"/>
    <w:lvl w:ilvl="0">
      <w:start w:val="1"/>
      <w:numFmt w:val="lowerLetter"/>
      <w:pStyle w:val="ListAlpha"/>
      <w:lvlText w:val="(%1)"/>
      <w:lvlJc w:val="right"/>
      <w:pPr>
        <w:tabs>
          <w:tab w:val="num" w:pos="960"/>
        </w:tabs>
        <w:ind w:left="960" w:hanging="1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1">
    <w:nsid w:val="36C14BC9"/>
    <w:multiLevelType w:val="hybridMultilevel"/>
    <w:tmpl w:val="57EED458"/>
    <w:lvl w:ilvl="0" w:tplc="B69AC29A">
      <w:start w:val="1"/>
      <w:numFmt w:val="lowerLetter"/>
      <w:lvlText w:val="(%1)"/>
      <w:lvlJc w:val="left"/>
      <w:pPr>
        <w:ind w:left="8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ED4D2">
      <w:start w:val="1"/>
      <w:numFmt w:val="lowerRoman"/>
      <w:lvlText w:val="(%2)"/>
      <w:lvlJc w:val="left"/>
      <w:pPr>
        <w:ind w:left="17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668B6">
      <w:start w:val="1"/>
      <w:numFmt w:val="lowerRoman"/>
      <w:lvlText w:val="%3"/>
      <w:lvlJc w:val="left"/>
      <w:pPr>
        <w:ind w:left="22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A8AD2">
      <w:start w:val="1"/>
      <w:numFmt w:val="decimal"/>
      <w:lvlText w:val="%4"/>
      <w:lvlJc w:val="left"/>
      <w:pPr>
        <w:ind w:left="29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27FD2">
      <w:start w:val="1"/>
      <w:numFmt w:val="lowerLetter"/>
      <w:lvlText w:val="%5"/>
      <w:lvlJc w:val="left"/>
      <w:pPr>
        <w:ind w:left="36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F550">
      <w:start w:val="1"/>
      <w:numFmt w:val="lowerRoman"/>
      <w:lvlText w:val="%6"/>
      <w:lvlJc w:val="left"/>
      <w:pPr>
        <w:ind w:left="43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C6154">
      <w:start w:val="1"/>
      <w:numFmt w:val="decimal"/>
      <w:lvlText w:val="%7"/>
      <w:lvlJc w:val="left"/>
      <w:pPr>
        <w:ind w:left="50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2190C">
      <w:start w:val="1"/>
      <w:numFmt w:val="lowerLetter"/>
      <w:lvlText w:val="%8"/>
      <w:lvlJc w:val="left"/>
      <w:pPr>
        <w:ind w:left="58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5DAA">
      <w:start w:val="1"/>
      <w:numFmt w:val="lowerRoman"/>
      <w:lvlText w:val="%9"/>
      <w:lvlJc w:val="left"/>
      <w:pPr>
        <w:ind w:left="65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5A4793"/>
    <w:multiLevelType w:val="hybridMultilevel"/>
    <w:tmpl w:val="44E43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322A1"/>
    <w:multiLevelType w:val="hybridMultilevel"/>
    <w:tmpl w:val="5EDA4740"/>
    <w:lvl w:ilvl="0" w:tplc="E54E8B34">
      <w:start w:val="1"/>
      <w:numFmt w:val="lowerLetter"/>
      <w:lvlText w:val="(%1)"/>
      <w:lvlJc w:val="left"/>
      <w:pPr>
        <w:ind w:left="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EB7D4">
      <w:start w:val="1"/>
      <w:numFmt w:val="lowerRoman"/>
      <w:lvlText w:val="(%2)"/>
      <w:lvlJc w:val="left"/>
      <w:pPr>
        <w:ind w:left="137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81784">
      <w:start w:val="1"/>
      <w:numFmt w:val="lowerRoman"/>
      <w:lvlText w:val="%3"/>
      <w:lvlJc w:val="left"/>
      <w:pPr>
        <w:ind w:left="20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2FF9E">
      <w:start w:val="1"/>
      <w:numFmt w:val="decimal"/>
      <w:lvlText w:val="%4"/>
      <w:lvlJc w:val="left"/>
      <w:pPr>
        <w:ind w:left="27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523A00">
      <w:start w:val="1"/>
      <w:numFmt w:val="lowerLetter"/>
      <w:lvlText w:val="%5"/>
      <w:lvlJc w:val="left"/>
      <w:pPr>
        <w:ind w:left="34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EE87E">
      <w:start w:val="1"/>
      <w:numFmt w:val="lowerRoman"/>
      <w:lvlText w:val="%6"/>
      <w:lvlJc w:val="left"/>
      <w:pPr>
        <w:ind w:left="42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50A2">
      <w:start w:val="1"/>
      <w:numFmt w:val="decimal"/>
      <w:lvlText w:val="%7"/>
      <w:lvlJc w:val="left"/>
      <w:pPr>
        <w:ind w:left="49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8FB42">
      <w:start w:val="1"/>
      <w:numFmt w:val="lowerLetter"/>
      <w:lvlText w:val="%8"/>
      <w:lvlJc w:val="left"/>
      <w:pPr>
        <w:ind w:left="56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01074">
      <w:start w:val="1"/>
      <w:numFmt w:val="lowerRoman"/>
      <w:lvlText w:val="%9"/>
      <w:lvlJc w:val="left"/>
      <w:pPr>
        <w:ind w:left="63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E47E2C"/>
    <w:multiLevelType w:val="hybridMultilevel"/>
    <w:tmpl w:val="2BFCDCB6"/>
    <w:lvl w:ilvl="0" w:tplc="7650593E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06914BD"/>
    <w:multiLevelType w:val="hybridMultilevel"/>
    <w:tmpl w:val="B8261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B04D2"/>
    <w:multiLevelType w:val="hybridMultilevel"/>
    <w:tmpl w:val="3A7041DA"/>
    <w:lvl w:ilvl="0" w:tplc="D17ADDCE">
      <w:start w:val="1"/>
      <w:numFmt w:val="lowerLetter"/>
      <w:lvlText w:val="(%1)"/>
      <w:lvlJc w:val="left"/>
      <w:pPr>
        <w:ind w:left="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45F20">
      <w:start w:val="1"/>
      <w:numFmt w:val="lowerRoman"/>
      <w:lvlText w:val="(%2)"/>
      <w:lvlJc w:val="left"/>
      <w:pPr>
        <w:ind w:left="13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5E824A">
      <w:start w:val="1"/>
      <w:numFmt w:val="lowerRoman"/>
      <w:lvlText w:val="%3"/>
      <w:lvlJc w:val="left"/>
      <w:pPr>
        <w:ind w:left="20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6CC0E">
      <w:start w:val="1"/>
      <w:numFmt w:val="decimal"/>
      <w:lvlText w:val="%4"/>
      <w:lvlJc w:val="left"/>
      <w:pPr>
        <w:ind w:left="27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DEFB1C">
      <w:start w:val="1"/>
      <w:numFmt w:val="lowerLetter"/>
      <w:lvlText w:val="%5"/>
      <w:lvlJc w:val="left"/>
      <w:pPr>
        <w:ind w:left="34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6928C">
      <w:start w:val="1"/>
      <w:numFmt w:val="lowerRoman"/>
      <w:lvlText w:val="%6"/>
      <w:lvlJc w:val="left"/>
      <w:pPr>
        <w:ind w:left="41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C8A16">
      <w:start w:val="1"/>
      <w:numFmt w:val="decimal"/>
      <w:lvlText w:val="%7"/>
      <w:lvlJc w:val="left"/>
      <w:pPr>
        <w:ind w:left="49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0F37E">
      <w:start w:val="1"/>
      <w:numFmt w:val="lowerLetter"/>
      <w:lvlText w:val="%8"/>
      <w:lvlJc w:val="left"/>
      <w:pPr>
        <w:ind w:left="5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4E9E8">
      <w:start w:val="1"/>
      <w:numFmt w:val="lowerRoman"/>
      <w:lvlText w:val="%9"/>
      <w:lvlJc w:val="left"/>
      <w:pPr>
        <w:ind w:left="6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F05B9C"/>
    <w:multiLevelType w:val="hybridMultilevel"/>
    <w:tmpl w:val="8CFC2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45AA0"/>
    <w:multiLevelType w:val="multilevel"/>
    <w:tmpl w:val="E0EE966E"/>
    <w:styleLink w:val="List0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134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835"/>
        </w:tabs>
        <w:ind w:left="1701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969"/>
        </w:tabs>
        <w:ind w:left="2268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5102"/>
        </w:tabs>
        <w:ind w:left="2835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236"/>
        </w:tabs>
        <w:ind w:left="3402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370"/>
        </w:tabs>
        <w:ind w:left="3969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8504"/>
        </w:tabs>
        <w:ind w:left="4535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9638"/>
        </w:tabs>
        <w:ind w:left="5102" w:hanging="567"/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19">
    <w:nsid w:val="62AA6A94"/>
    <w:multiLevelType w:val="hybridMultilevel"/>
    <w:tmpl w:val="F606EC96"/>
    <w:lvl w:ilvl="0" w:tplc="F9748C5A">
      <w:start w:val="1"/>
      <w:numFmt w:val="lowerLetter"/>
      <w:lvlText w:val="(%1)"/>
      <w:lvlJc w:val="left"/>
      <w:pPr>
        <w:ind w:left="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A0C74">
      <w:start w:val="1"/>
      <w:numFmt w:val="lowerLetter"/>
      <w:lvlText w:val="%2"/>
      <w:lvlJc w:val="left"/>
      <w:pPr>
        <w:ind w:left="16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ADC98">
      <w:start w:val="1"/>
      <w:numFmt w:val="lowerRoman"/>
      <w:lvlText w:val="%3"/>
      <w:lvlJc w:val="left"/>
      <w:pPr>
        <w:ind w:left="24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89932">
      <w:start w:val="1"/>
      <w:numFmt w:val="decimal"/>
      <w:lvlText w:val="%4"/>
      <w:lvlJc w:val="left"/>
      <w:pPr>
        <w:ind w:left="31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FB5A">
      <w:start w:val="1"/>
      <w:numFmt w:val="lowerLetter"/>
      <w:lvlText w:val="%5"/>
      <w:lvlJc w:val="left"/>
      <w:pPr>
        <w:ind w:left="38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C0D42">
      <w:start w:val="1"/>
      <w:numFmt w:val="lowerRoman"/>
      <w:lvlText w:val="%6"/>
      <w:lvlJc w:val="left"/>
      <w:pPr>
        <w:ind w:left="45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81DC4">
      <w:start w:val="1"/>
      <w:numFmt w:val="decimal"/>
      <w:lvlText w:val="%7"/>
      <w:lvlJc w:val="left"/>
      <w:pPr>
        <w:ind w:left="52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6865C">
      <w:start w:val="1"/>
      <w:numFmt w:val="lowerLetter"/>
      <w:lvlText w:val="%8"/>
      <w:lvlJc w:val="left"/>
      <w:pPr>
        <w:ind w:left="60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2A87C">
      <w:start w:val="1"/>
      <w:numFmt w:val="lowerRoman"/>
      <w:lvlText w:val="%9"/>
      <w:lvlJc w:val="left"/>
      <w:pPr>
        <w:ind w:left="67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7049BA"/>
    <w:multiLevelType w:val="hybridMultilevel"/>
    <w:tmpl w:val="713ED3C2"/>
    <w:lvl w:ilvl="0" w:tplc="4A9A4376">
      <w:start w:val="1"/>
      <w:numFmt w:val="lowerLetter"/>
      <w:lvlText w:val="(%1)"/>
      <w:lvlJc w:val="left"/>
      <w:pPr>
        <w:ind w:left="8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61346">
      <w:start w:val="1"/>
      <w:numFmt w:val="lowerLetter"/>
      <w:lvlText w:val="%2"/>
      <w:lvlJc w:val="left"/>
      <w:pPr>
        <w:ind w:left="15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82F8C">
      <w:start w:val="1"/>
      <w:numFmt w:val="lowerRoman"/>
      <w:lvlText w:val="%3"/>
      <w:lvlJc w:val="left"/>
      <w:pPr>
        <w:ind w:left="22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0C570">
      <w:start w:val="1"/>
      <w:numFmt w:val="decimal"/>
      <w:lvlText w:val="%4"/>
      <w:lvlJc w:val="left"/>
      <w:pPr>
        <w:ind w:left="30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81206">
      <w:start w:val="1"/>
      <w:numFmt w:val="lowerLetter"/>
      <w:lvlText w:val="%5"/>
      <w:lvlJc w:val="left"/>
      <w:pPr>
        <w:ind w:left="37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40B8A">
      <w:start w:val="1"/>
      <w:numFmt w:val="lowerRoman"/>
      <w:lvlText w:val="%6"/>
      <w:lvlJc w:val="left"/>
      <w:pPr>
        <w:ind w:left="44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CCF24">
      <w:start w:val="1"/>
      <w:numFmt w:val="decimal"/>
      <w:lvlText w:val="%7"/>
      <w:lvlJc w:val="left"/>
      <w:pPr>
        <w:ind w:left="51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C9CA0">
      <w:start w:val="1"/>
      <w:numFmt w:val="lowerLetter"/>
      <w:lvlText w:val="%8"/>
      <w:lvlJc w:val="left"/>
      <w:pPr>
        <w:ind w:left="58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AF158">
      <w:start w:val="1"/>
      <w:numFmt w:val="lowerRoman"/>
      <w:lvlText w:val="%9"/>
      <w:lvlJc w:val="left"/>
      <w:pPr>
        <w:ind w:left="66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7E5D91"/>
    <w:multiLevelType w:val="hybridMultilevel"/>
    <w:tmpl w:val="9418DA84"/>
    <w:lvl w:ilvl="0" w:tplc="3D28ADE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F5E2C"/>
    <w:multiLevelType w:val="hybridMultilevel"/>
    <w:tmpl w:val="360A69BA"/>
    <w:lvl w:ilvl="0" w:tplc="7C4625F6">
      <w:start w:val="1"/>
      <w:numFmt w:val="lowerLetter"/>
      <w:lvlText w:val="(%1)"/>
      <w:lvlJc w:val="left"/>
      <w:pPr>
        <w:ind w:left="8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601A8">
      <w:start w:val="1"/>
      <w:numFmt w:val="lowerLetter"/>
      <w:lvlText w:val="%2"/>
      <w:lvlJc w:val="left"/>
      <w:pPr>
        <w:ind w:left="15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21C1C">
      <w:start w:val="1"/>
      <w:numFmt w:val="lowerRoman"/>
      <w:lvlText w:val="%3"/>
      <w:lvlJc w:val="left"/>
      <w:pPr>
        <w:ind w:left="22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03B22">
      <w:start w:val="1"/>
      <w:numFmt w:val="decimal"/>
      <w:lvlText w:val="%4"/>
      <w:lvlJc w:val="left"/>
      <w:pPr>
        <w:ind w:left="30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C30C6">
      <w:start w:val="1"/>
      <w:numFmt w:val="lowerLetter"/>
      <w:lvlText w:val="%5"/>
      <w:lvlJc w:val="left"/>
      <w:pPr>
        <w:ind w:left="3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566C">
      <w:start w:val="1"/>
      <w:numFmt w:val="lowerRoman"/>
      <w:lvlText w:val="%6"/>
      <w:lvlJc w:val="left"/>
      <w:pPr>
        <w:ind w:left="4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A97B2">
      <w:start w:val="1"/>
      <w:numFmt w:val="decimal"/>
      <w:lvlText w:val="%7"/>
      <w:lvlJc w:val="left"/>
      <w:pPr>
        <w:ind w:left="5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C1032">
      <w:start w:val="1"/>
      <w:numFmt w:val="lowerLetter"/>
      <w:lvlText w:val="%8"/>
      <w:lvlJc w:val="left"/>
      <w:pPr>
        <w:ind w:left="5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2C2EE">
      <w:start w:val="1"/>
      <w:numFmt w:val="lowerRoman"/>
      <w:lvlText w:val="%9"/>
      <w:lvlJc w:val="left"/>
      <w:pPr>
        <w:ind w:left="6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9BB24B"/>
    <w:multiLevelType w:val="hybridMultilevel"/>
    <w:tmpl w:val="F1E8DC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8827722"/>
    <w:multiLevelType w:val="hybridMultilevel"/>
    <w:tmpl w:val="6218A830"/>
    <w:lvl w:ilvl="0" w:tplc="CE02DA72">
      <w:start w:val="1"/>
      <w:numFmt w:val="decimal"/>
      <w:pStyle w:val="Heading1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C61E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A8A3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C96F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49A5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0F7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B56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080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2330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8995143"/>
    <w:multiLevelType w:val="hybridMultilevel"/>
    <w:tmpl w:val="843C8BA2"/>
    <w:lvl w:ilvl="0" w:tplc="68004AE6">
      <w:start w:val="1"/>
      <w:numFmt w:val="lowerLetter"/>
      <w:lvlText w:val="(%1)"/>
      <w:lvlJc w:val="left"/>
      <w:pPr>
        <w:ind w:left="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A8376">
      <w:start w:val="1"/>
      <w:numFmt w:val="lowerLetter"/>
      <w:lvlText w:val="%2"/>
      <w:lvlJc w:val="left"/>
      <w:pPr>
        <w:ind w:left="16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6490A">
      <w:start w:val="1"/>
      <w:numFmt w:val="lowerRoman"/>
      <w:lvlText w:val="%3"/>
      <w:lvlJc w:val="left"/>
      <w:pPr>
        <w:ind w:left="24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D424">
      <w:start w:val="1"/>
      <w:numFmt w:val="decimal"/>
      <w:lvlText w:val="%4"/>
      <w:lvlJc w:val="left"/>
      <w:pPr>
        <w:ind w:left="31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A584E">
      <w:start w:val="1"/>
      <w:numFmt w:val="lowerLetter"/>
      <w:lvlText w:val="%5"/>
      <w:lvlJc w:val="left"/>
      <w:pPr>
        <w:ind w:left="38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6BFBC">
      <w:start w:val="1"/>
      <w:numFmt w:val="lowerRoman"/>
      <w:lvlText w:val="%6"/>
      <w:lvlJc w:val="left"/>
      <w:pPr>
        <w:ind w:left="45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8CA22">
      <w:start w:val="1"/>
      <w:numFmt w:val="decimal"/>
      <w:lvlText w:val="%7"/>
      <w:lvlJc w:val="left"/>
      <w:pPr>
        <w:ind w:left="52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C5CFE">
      <w:start w:val="1"/>
      <w:numFmt w:val="lowerLetter"/>
      <w:lvlText w:val="%8"/>
      <w:lvlJc w:val="left"/>
      <w:pPr>
        <w:ind w:left="60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2C06A">
      <w:start w:val="1"/>
      <w:numFmt w:val="lowerRoman"/>
      <w:lvlText w:val="%9"/>
      <w:lvlJc w:val="left"/>
      <w:pPr>
        <w:ind w:left="67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21"/>
  </w:num>
  <w:num w:numId="7">
    <w:abstractNumId w:val="25"/>
  </w:num>
  <w:num w:numId="8">
    <w:abstractNumId w:val="9"/>
  </w:num>
  <w:num w:numId="9">
    <w:abstractNumId w:val="22"/>
  </w:num>
  <w:num w:numId="10">
    <w:abstractNumId w:val="20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16"/>
  </w:num>
  <w:num w:numId="16">
    <w:abstractNumId w:val="3"/>
  </w:num>
  <w:num w:numId="17">
    <w:abstractNumId w:val="24"/>
  </w:num>
  <w:num w:numId="18">
    <w:abstractNumId w:val="14"/>
  </w:num>
  <w:num w:numId="19">
    <w:abstractNumId w:val="10"/>
  </w:num>
  <w:num w:numId="20">
    <w:abstractNumId w:val="2"/>
  </w:num>
  <w:num w:numId="21">
    <w:abstractNumId w:val="8"/>
  </w:num>
  <w:num w:numId="22">
    <w:abstractNumId w:val="6"/>
  </w:num>
  <w:num w:numId="23">
    <w:abstractNumId w:val="18"/>
  </w:num>
  <w:num w:numId="24">
    <w:abstractNumId w:val="15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84"/>
    <w:rsid w:val="00026212"/>
    <w:rsid w:val="000B007A"/>
    <w:rsid w:val="000B42A3"/>
    <w:rsid w:val="000C1E98"/>
    <w:rsid w:val="00102074"/>
    <w:rsid w:val="00147C56"/>
    <w:rsid w:val="001A6E9E"/>
    <w:rsid w:val="001E6FD0"/>
    <w:rsid w:val="00287BD1"/>
    <w:rsid w:val="002C5722"/>
    <w:rsid w:val="003151B3"/>
    <w:rsid w:val="003637D2"/>
    <w:rsid w:val="003757C2"/>
    <w:rsid w:val="003B255C"/>
    <w:rsid w:val="0043034E"/>
    <w:rsid w:val="00500E84"/>
    <w:rsid w:val="0050323E"/>
    <w:rsid w:val="005D3D1F"/>
    <w:rsid w:val="00616CA2"/>
    <w:rsid w:val="00662AB7"/>
    <w:rsid w:val="00671DE1"/>
    <w:rsid w:val="00685983"/>
    <w:rsid w:val="006A4459"/>
    <w:rsid w:val="006D3F03"/>
    <w:rsid w:val="006E446B"/>
    <w:rsid w:val="006E7707"/>
    <w:rsid w:val="007835D9"/>
    <w:rsid w:val="00796FE4"/>
    <w:rsid w:val="007B6608"/>
    <w:rsid w:val="007D1518"/>
    <w:rsid w:val="00822E5F"/>
    <w:rsid w:val="008563D9"/>
    <w:rsid w:val="008E6E03"/>
    <w:rsid w:val="00A76104"/>
    <w:rsid w:val="00AE46D2"/>
    <w:rsid w:val="00B035A7"/>
    <w:rsid w:val="00BD016B"/>
    <w:rsid w:val="00C56219"/>
    <w:rsid w:val="00D95823"/>
    <w:rsid w:val="00E0266D"/>
    <w:rsid w:val="00E10088"/>
    <w:rsid w:val="00EE087F"/>
    <w:rsid w:val="00EE18C4"/>
    <w:rsid w:val="00F971A6"/>
    <w:rsid w:val="00FD0470"/>
    <w:rsid w:val="00FE0ACF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F9FC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E46D2"/>
    <w:pPr>
      <w:keepNext/>
      <w:keepLines/>
      <w:numPr>
        <w:numId w:val="17"/>
      </w:numPr>
      <w:spacing w:after="236" w:line="259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ZNNTP+TrebuchetMS" w:hAnsi="MZNNTP+TrebuchetMS" w:cs="MZNNTP+Trebuchet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56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19"/>
  </w:style>
  <w:style w:type="paragraph" w:styleId="Footer">
    <w:name w:val="footer"/>
    <w:basedOn w:val="Normal"/>
    <w:link w:val="FooterChar"/>
    <w:uiPriority w:val="99"/>
    <w:unhideWhenUsed/>
    <w:rsid w:val="00C56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19"/>
  </w:style>
  <w:style w:type="character" w:customStyle="1" w:styleId="Heading1Char">
    <w:name w:val="Heading 1 Char"/>
    <w:basedOn w:val="DefaultParagraphFont"/>
    <w:link w:val="Heading1"/>
    <w:uiPriority w:val="9"/>
    <w:rsid w:val="00AE46D2"/>
    <w:rPr>
      <w:rFonts w:ascii="Book Antiqua" w:eastAsia="Book Antiqua" w:hAnsi="Book Antiqua" w:cs="Book Antiqua"/>
      <w:b/>
      <w:color w:val="000000"/>
      <w:sz w:val="24"/>
      <w:u w:val="single" w:color="000000"/>
    </w:rPr>
  </w:style>
  <w:style w:type="table" w:customStyle="1" w:styleId="TableGrid">
    <w:name w:val="TableGrid"/>
    <w:rsid w:val="00AE46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1518"/>
    <w:pPr>
      <w:ind w:left="720"/>
      <w:contextualSpacing/>
    </w:pPr>
  </w:style>
  <w:style w:type="paragraph" w:customStyle="1" w:styleId="Style1">
    <w:name w:val="Style1"/>
    <w:basedOn w:val="ListNumber3"/>
    <w:rsid w:val="007D1518"/>
    <w:pPr>
      <w:tabs>
        <w:tab w:val="clear" w:pos="960"/>
      </w:tabs>
      <w:spacing w:after="0" w:line="240" w:lineRule="auto"/>
      <w:ind w:left="0" w:firstLine="0"/>
      <w:contextualSpacing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Alpha">
    <w:name w:val="ListAlpha"/>
    <w:basedOn w:val="Normal"/>
    <w:rsid w:val="007D1518"/>
    <w:pPr>
      <w:numPr>
        <w:numId w:val="19"/>
      </w:numPr>
      <w:tabs>
        <w:tab w:val="left" w:pos="495"/>
      </w:tabs>
      <w:spacing w:after="0" w:line="240" w:lineRule="auto"/>
      <w:jc w:val="both"/>
    </w:pPr>
    <w:rPr>
      <w:rFonts w:ascii="Palatino" w:eastAsia="Times New Roman" w:hAnsi="Palatino" w:cs="Times New Roman"/>
      <w:sz w:val="20"/>
      <w:szCs w:val="24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7D1518"/>
    <w:pPr>
      <w:tabs>
        <w:tab w:val="num" w:pos="960"/>
      </w:tabs>
      <w:ind w:left="960" w:hanging="120"/>
      <w:contextualSpacing/>
    </w:pPr>
  </w:style>
  <w:style w:type="paragraph" w:customStyle="1" w:styleId="Body">
    <w:name w:val="Body"/>
    <w:rsid w:val="00FE0A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NoList"/>
    <w:rsid w:val="00FE0ACF"/>
    <w:pPr>
      <w:numPr>
        <w:numId w:val="23"/>
      </w:numPr>
    </w:pPr>
  </w:style>
  <w:style w:type="paragraph" w:styleId="PlainText">
    <w:name w:val="Plain Text"/>
    <w:basedOn w:val="Normal"/>
    <w:link w:val="PlainTextChar"/>
    <w:uiPriority w:val="99"/>
    <w:unhideWhenUsed/>
    <w:rsid w:val="00822E5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2E5F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A9DA-1511-5A4C-BD84-1018045D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metro_manual_work_in_progress</vt:lpstr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metro_manual_work_in_progress</dc:title>
  <dc:creator>Brad Haughey</dc:creator>
  <cp:lastModifiedBy>Andrew May</cp:lastModifiedBy>
  <cp:revision>3</cp:revision>
  <dcterms:created xsi:type="dcterms:W3CDTF">2017-04-03T06:42:00Z</dcterms:created>
  <dcterms:modified xsi:type="dcterms:W3CDTF">2017-04-03T06:47:00Z</dcterms:modified>
</cp:coreProperties>
</file>